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AF" w:rsidRDefault="00E269AF" w:rsidP="00E269AF">
      <w:r>
        <w:t>Выставка, посвященная 30-летию МЧС России, открылась на станции метро «Воробьевы горы»</w:t>
      </w:r>
    </w:p>
    <w:p w:rsidR="0047613F" w:rsidRDefault="0047613F" w:rsidP="00E269AF"/>
    <w:p w:rsidR="0047613F" w:rsidRDefault="0047613F" w:rsidP="00E269AF">
      <w:r>
        <w:rPr>
          <w:noProof/>
          <w:lang w:eastAsia="ja-JP"/>
        </w:rPr>
        <w:drawing>
          <wp:inline distT="0" distB="0" distL="0" distR="0">
            <wp:extent cx="5534025" cy="9829800"/>
            <wp:effectExtent l="0" t="0" r="9525" b="0"/>
            <wp:docPr id="1" name="Рисунок 1" descr="C:\Users\Lucky33\Documents\kotlovka\2812\28-12-2020_11-24-26\vystavka-posvyashchennaya-30-letiyu-mchs-rossii-otkrylas-na-stancii-metro-vorobevy-gory_1608985132709951296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kotlovka\2812\28-12-2020_11-24-26\vystavka-posvyashchennaya-30-letiyu-mchs-rossii-otkrylas-na-stancii-metro-vorobevy-gory_1608985132709951296__2000x2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13F" w:rsidRDefault="0047613F" w:rsidP="00E269AF"/>
    <w:p w:rsidR="00E269AF" w:rsidRDefault="00E269AF" w:rsidP="00E269AF">
      <w:r>
        <w:t>На станции Московского метрополитена «Воробьевы горы» открылась выставка, посвященная истории МЧС России. Уникальная экспозиция представлена Главным управлением МЧС России по г. Москве совместно с московским метрополитеном.</w:t>
      </w:r>
    </w:p>
    <w:p w:rsidR="0047613F" w:rsidRDefault="0047613F" w:rsidP="00E269AF"/>
    <w:p w:rsidR="0047613F" w:rsidRDefault="0047613F" w:rsidP="00E269AF">
      <w:r>
        <w:rPr>
          <w:noProof/>
          <w:lang w:eastAsia="ja-JP"/>
        </w:rPr>
        <w:drawing>
          <wp:inline distT="0" distB="0" distL="0" distR="0">
            <wp:extent cx="5534025" cy="9829800"/>
            <wp:effectExtent l="0" t="0" r="9525" b="0"/>
            <wp:docPr id="2" name="Рисунок 2" descr="C:\Users\Lucky33\Documents\kotlovka\2812\28-12-2020_11-24-26\vystavka-posvyashchennaya-30-letiyu-mchs-rossii-otkrylas-na-stancii-metro-vorobevy-gory_1608985132717236238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kotlovka\2812\28-12-2020_11-24-26\vystavka-posvyashchennaya-30-letiyu-mchs-rossii-otkrylas-na-stancii-metro-vorobevy-gory_1608985132717236238__2000x2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AF" w:rsidRDefault="00E269AF" w:rsidP="00E269AF"/>
    <w:p w:rsidR="00E269AF" w:rsidRDefault="00E269AF" w:rsidP="00E269AF">
      <w:r>
        <w:t xml:space="preserve">В стеклянных </w:t>
      </w:r>
      <w:proofErr w:type="spellStart"/>
      <w:r>
        <w:t>пилларах</w:t>
      </w:r>
      <w:proofErr w:type="spellEnd"/>
      <w:r>
        <w:t xml:space="preserve"> размещены экспонаты, рассказывающие пассажирам о богатой 30-летней истории чрезвычайного ведомства.</w:t>
      </w:r>
    </w:p>
    <w:p w:rsidR="00E269AF" w:rsidRDefault="00E269AF" w:rsidP="00E269AF"/>
    <w:p w:rsidR="00E269AF" w:rsidRDefault="00E269AF" w:rsidP="00E269AF">
      <w:r>
        <w:t>Каждая из мини-экспозиций представляет собой самостоятельную экспозицию, но в то же время, соединяясь в целостный выставочный комплекс, воссоздает этапы становления ведомства и повествует о всех направлениях деятельности Министерства.</w:t>
      </w:r>
    </w:p>
    <w:p w:rsidR="0047613F" w:rsidRDefault="0047613F" w:rsidP="00E269AF"/>
    <w:p w:rsidR="0047613F" w:rsidRDefault="0047613F" w:rsidP="00E269AF">
      <w:r>
        <w:rPr>
          <w:noProof/>
          <w:lang w:eastAsia="ja-JP"/>
        </w:rPr>
        <w:drawing>
          <wp:inline distT="0" distB="0" distL="0" distR="0">
            <wp:extent cx="5534025" cy="9829800"/>
            <wp:effectExtent l="0" t="0" r="9525" b="0"/>
            <wp:docPr id="3" name="Рисунок 3" descr="C:\Users\Lucky33\Documents\kotlovka\2812\28-12-2020_11-24-26\vystavka-posvyashchennaya-30-letiyu-mchs-rossii-otkrylas-na-stancii-metro-vorobevy-gory_1608985132753235791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kotlovka\2812\28-12-2020_11-24-26\vystavka-posvyashchennaya-30-letiyu-mchs-rossii-otkrylas-na-stancii-metro-vorobevy-gory_1608985132753235791__2000x2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AF" w:rsidRDefault="00E269AF" w:rsidP="00E269AF"/>
    <w:p w:rsidR="00E269AF" w:rsidRDefault="00E269AF" w:rsidP="00E269AF">
      <w:r>
        <w:t>Образцы исторической и современной боевой одежды пожарного, макеты пожарно-спасательной и специальной техники, образцы пожарных стволов для подачи воды и пены, исторический ручной пожарный насос и многое другое. Отдельного внимания заслуживает выставка пожарных касок: от истоков создания пожарной охраны до современности. Настоящими артефактами являются каски пожарного царской России.</w:t>
      </w:r>
    </w:p>
    <w:p w:rsidR="0047613F" w:rsidRDefault="0047613F" w:rsidP="00E269AF"/>
    <w:p w:rsidR="0047613F" w:rsidRDefault="0047613F" w:rsidP="00E269AF">
      <w:r>
        <w:rPr>
          <w:noProof/>
          <w:lang w:eastAsia="ja-JP"/>
        </w:rPr>
        <w:drawing>
          <wp:inline distT="0" distB="0" distL="0" distR="0">
            <wp:extent cx="9144000" cy="5229225"/>
            <wp:effectExtent l="0" t="0" r="0" b="9525"/>
            <wp:docPr id="4" name="Рисунок 4" descr="C:\Users\Lucky33\Documents\kotlovka\2812\28-12-2020_11-24-26\vystavka-posvyashchennaya-30-letiyu-mchs-rossii-otkrylas-na-stancii-metro-vorobevy-gory_1608985132852797856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ky33\Documents\kotlovka\2812\28-12-2020_11-24-26\vystavka-posvyashchennaya-30-letiyu-mchs-rossii-otkrylas-na-stancii-metro-vorobevy-gory_1608985132852797856__2000x2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69AF" w:rsidRDefault="00E269AF" w:rsidP="00E269AF"/>
    <w:p w:rsidR="00B06A4B" w:rsidRDefault="00E269AF" w:rsidP="00E269AF">
      <w:r>
        <w:t>Уникальную выставку может посетить любой желающий, до 11 января 2021 года.</w:t>
      </w:r>
    </w:p>
    <w:sectPr w:rsidR="00B0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DF"/>
    <w:rsid w:val="0047613F"/>
    <w:rsid w:val="00B06A4B"/>
    <w:rsid w:val="00E269AF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2A17"/>
  <w15:chartTrackingRefBased/>
  <w15:docId w15:val="{C35FC865-5D97-4516-AA88-364C2626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2020-12-28T10:16:00Z</dcterms:created>
  <dcterms:modified xsi:type="dcterms:W3CDTF">2020-12-28T10:16:00Z</dcterms:modified>
</cp:coreProperties>
</file>