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DA" w:rsidRPr="007F36F1" w:rsidRDefault="00630291" w:rsidP="007F36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F36F1">
        <w:rPr>
          <w:rFonts w:ascii="Times New Roman" w:hAnsi="Times New Roman"/>
          <w:b/>
          <w:sz w:val="28"/>
          <w:szCs w:val="28"/>
        </w:rPr>
        <w:t>Вопросы безопасности населения обсудили в столице</w:t>
      </w:r>
    </w:p>
    <w:p w:rsidR="002524DA" w:rsidRPr="002524DA" w:rsidRDefault="002524DA" w:rsidP="002524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36F1" w:rsidRPr="00A472CB" w:rsidRDefault="007F36F1" w:rsidP="007F36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F36F1">
        <w:rPr>
          <w:rFonts w:ascii="Times New Roman" w:hAnsi="Times New Roman"/>
          <w:sz w:val="28"/>
          <w:szCs w:val="28"/>
        </w:rPr>
        <w:t>Более 200 специалистов со всех округов Москвы приняли участие в расширенном совещании, на котором рассматривались актуальные вопросы защиты населения и территории города от чрезвычайных ситуаций, в связи с тем, что в мегаполисе со сложной инфраструктурой, большим количеством высотных зданий, огромной протяженностью транспортных и инженерных коммуникаций, безопасность является безусловным приоритетом.</w:t>
      </w:r>
    </w:p>
    <w:p w:rsidR="00A472CB" w:rsidRDefault="00A472CB" w:rsidP="007F36F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472CB" w:rsidRDefault="00A472CB" w:rsidP="00A472CB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187892" y="2560320"/>
            <wp:positionH relativeFrom="column">
              <wp:align>center</wp:align>
            </wp:positionH>
            <wp:positionV relativeFrom="paragraph">
              <wp:posOffset>0</wp:posOffset>
            </wp:positionV>
            <wp:extent cx="6461263" cy="3228230"/>
            <wp:effectExtent l="19050" t="0" r="0" b="0"/>
            <wp:wrapTopAndBottom/>
            <wp:docPr id="1" name="Рисунок 1" descr="C:\Users\Lucky33\Documents\obruch\Материалы для размещения 28.10-03.11.2019 (2)\Вопросы безопасности населения обсудили в столице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obruch\Материалы для размещения 28.10-03.11.2019 (2)\Вопросы безопасности населения обсудили в столице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263" cy="322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2CB" w:rsidRPr="00A472CB" w:rsidRDefault="00A472CB" w:rsidP="007F36F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F36F1" w:rsidRPr="007F36F1" w:rsidRDefault="007F36F1" w:rsidP="007F36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F36F1">
        <w:rPr>
          <w:rFonts w:ascii="Times New Roman" w:hAnsi="Times New Roman"/>
          <w:sz w:val="28"/>
          <w:szCs w:val="28"/>
        </w:rPr>
        <w:t>Организатором мероприятия выступил Департамент по делам гражданской обороны, чрезвычайным ситуациям и пожарной безопасности города Москвы, осуществляющий региональный государственный надзор за соблюдением обязательных требований в области защиты населения и территорий от чрезвычайных ситуаций.</w:t>
      </w:r>
    </w:p>
    <w:p w:rsidR="007F36F1" w:rsidRPr="007F36F1" w:rsidRDefault="007F36F1" w:rsidP="007F36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F36F1">
        <w:rPr>
          <w:rFonts w:ascii="Times New Roman" w:hAnsi="Times New Roman"/>
          <w:sz w:val="28"/>
          <w:szCs w:val="28"/>
        </w:rPr>
        <w:t xml:space="preserve">«Выстраивание прозрачных и доверительных отношений между государственным надзором и субъектами надзора является необходимым условием осуществления комплексной безопасности мегаполиса, что обеспечивает защиту населения и территорий города от чрезвычайных ситуаций», - отметил заместитель руководителя Департамента </w:t>
      </w:r>
      <w:proofErr w:type="spellStart"/>
      <w:r w:rsidRPr="007F36F1">
        <w:rPr>
          <w:rFonts w:ascii="Times New Roman" w:hAnsi="Times New Roman"/>
          <w:sz w:val="28"/>
          <w:szCs w:val="28"/>
        </w:rPr>
        <w:t>ГОЧСиПБ</w:t>
      </w:r>
      <w:proofErr w:type="spellEnd"/>
      <w:r w:rsidRPr="007F36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36F1">
        <w:rPr>
          <w:rFonts w:ascii="Times New Roman" w:hAnsi="Times New Roman"/>
          <w:sz w:val="28"/>
          <w:szCs w:val="28"/>
        </w:rPr>
        <w:t>Вагиф</w:t>
      </w:r>
      <w:proofErr w:type="spellEnd"/>
      <w:r w:rsidRPr="007F36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36F1">
        <w:rPr>
          <w:rFonts w:ascii="Times New Roman" w:hAnsi="Times New Roman"/>
          <w:sz w:val="28"/>
          <w:szCs w:val="28"/>
        </w:rPr>
        <w:t>Мирмовсум</w:t>
      </w:r>
      <w:proofErr w:type="spellEnd"/>
      <w:r w:rsidRPr="007F36F1">
        <w:rPr>
          <w:rFonts w:ascii="Times New Roman" w:hAnsi="Times New Roman"/>
          <w:sz w:val="28"/>
          <w:szCs w:val="28"/>
        </w:rPr>
        <w:t>.</w:t>
      </w:r>
    </w:p>
    <w:p w:rsidR="007F36F1" w:rsidRPr="007F36F1" w:rsidRDefault="007F36F1" w:rsidP="007F36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F36F1">
        <w:rPr>
          <w:rFonts w:ascii="Times New Roman" w:hAnsi="Times New Roman"/>
          <w:sz w:val="28"/>
          <w:szCs w:val="28"/>
        </w:rPr>
        <w:t xml:space="preserve">Выступая перед участниками, начальник Инспекции Департамента </w:t>
      </w:r>
      <w:proofErr w:type="spellStart"/>
      <w:r w:rsidRPr="007F36F1">
        <w:rPr>
          <w:rFonts w:ascii="Times New Roman" w:hAnsi="Times New Roman"/>
          <w:sz w:val="28"/>
          <w:szCs w:val="28"/>
        </w:rPr>
        <w:t>ГОЧСиПБ</w:t>
      </w:r>
      <w:proofErr w:type="spellEnd"/>
      <w:r w:rsidRPr="007F36F1">
        <w:rPr>
          <w:rFonts w:ascii="Times New Roman" w:hAnsi="Times New Roman"/>
          <w:sz w:val="28"/>
          <w:szCs w:val="28"/>
        </w:rPr>
        <w:t xml:space="preserve"> Олег </w:t>
      </w:r>
      <w:proofErr w:type="spellStart"/>
      <w:r w:rsidRPr="007F36F1">
        <w:rPr>
          <w:rFonts w:ascii="Times New Roman" w:hAnsi="Times New Roman"/>
          <w:sz w:val="28"/>
          <w:szCs w:val="28"/>
        </w:rPr>
        <w:t>Шабаев</w:t>
      </w:r>
      <w:proofErr w:type="spellEnd"/>
      <w:r w:rsidRPr="007F36F1">
        <w:rPr>
          <w:rFonts w:ascii="Times New Roman" w:hAnsi="Times New Roman"/>
          <w:sz w:val="28"/>
          <w:szCs w:val="28"/>
        </w:rPr>
        <w:t xml:space="preserve"> сообщил: «В этом году проведено 169 плановых проверок, а также 109 внеплановых, в ходе которых выявлено 263 нарушения требований в области защиты населения и территорий от чрезвычайных ситуаций природного и техногенного характера. В ходе проверок мы оказываем помощь организациям и специалистам ответственным за решение данных вопросов, а также принимаем меры к устранению недостатков».</w:t>
      </w:r>
    </w:p>
    <w:p w:rsidR="007F36F1" w:rsidRDefault="007F36F1" w:rsidP="007F36F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F36F1">
        <w:rPr>
          <w:rFonts w:ascii="Times New Roman" w:hAnsi="Times New Roman"/>
          <w:sz w:val="28"/>
          <w:szCs w:val="28"/>
        </w:rPr>
        <w:lastRenderedPageBreak/>
        <w:t>Во время совещания участники обсудили порядок планирования и осуществления мероприятий, рассмотрели проблемные вопросы, ознакомились с формами проведения проверок, а также получили рекомендации по работе должностных лиц и перечень нормативных документов. Представители организаций принимали участие в обсуждении практических ситуаций и активно обменивались опытом.</w:t>
      </w:r>
    </w:p>
    <w:p w:rsidR="00891060" w:rsidRDefault="00891060" w:rsidP="007F36F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91060" w:rsidRDefault="00891060" w:rsidP="007F36F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1187892" y="2154803"/>
            <wp:positionH relativeFrom="column">
              <wp:align>center</wp:align>
            </wp:positionH>
            <wp:positionV relativeFrom="paragraph">
              <wp:posOffset>3810</wp:posOffset>
            </wp:positionV>
            <wp:extent cx="2473849" cy="1645920"/>
            <wp:effectExtent l="19050" t="0" r="2651" b="0"/>
            <wp:wrapTopAndBottom/>
            <wp:docPr id="2" name="Рисунок 2" descr="C:\Users\Lucky33\Documents\obruch\Материалы для размещения 28.10-03.11.2019 (2)\Вопросы безопасности населения обсудили в столице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obruch\Материалы для размещения 28.10-03.11.2019 (2)\Вопросы безопасности населения обсудили в столице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849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060" w:rsidRPr="00891060" w:rsidRDefault="00891060" w:rsidP="007F36F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F36F1" w:rsidRPr="007F36F1" w:rsidRDefault="007F36F1" w:rsidP="007F36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F36F1">
        <w:rPr>
          <w:rFonts w:ascii="Times New Roman" w:hAnsi="Times New Roman"/>
          <w:sz w:val="28"/>
          <w:szCs w:val="28"/>
        </w:rPr>
        <w:t>На совещании также подвели итоги деятельности по обеспечению безопасности на водных объектах и в местах массового отдыха людей.</w:t>
      </w:r>
    </w:p>
    <w:p w:rsidR="007F36F1" w:rsidRPr="007F36F1" w:rsidRDefault="007F36F1" w:rsidP="007F36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F36F1">
        <w:rPr>
          <w:rFonts w:ascii="Times New Roman" w:hAnsi="Times New Roman"/>
          <w:sz w:val="28"/>
          <w:szCs w:val="28"/>
        </w:rPr>
        <w:t>«Летом 2019 года мы совместно с Управлениями по административным округам Департамента ГОЧСиПБ и сотрудниками Московской городской поисково-спасательной службы на водных объектах провели мониторинг 1082 водоемов, пляжей и зон отдыха столицы, и положительным результатом совместной работы является снижение количества пострадавших в летний период», - рассказала начальник группы обеспечения надзорной деятельности Департамента ГОЧСиПБ Светлана Овсянникова.</w:t>
      </w:r>
    </w:p>
    <w:p w:rsidR="00016F6A" w:rsidRPr="002524DA" w:rsidRDefault="007F36F1" w:rsidP="007F36F1">
      <w:pPr>
        <w:pStyle w:val="a3"/>
        <w:ind w:firstLine="709"/>
        <w:jc w:val="both"/>
      </w:pPr>
      <w:r w:rsidRPr="007F36F1">
        <w:rPr>
          <w:rFonts w:ascii="Times New Roman" w:hAnsi="Times New Roman"/>
          <w:sz w:val="28"/>
          <w:szCs w:val="28"/>
        </w:rPr>
        <w:t>В завершении совещания представители организаций отметили, что рассмотрение вопросов защиты населения и территории города от чрезвычайных ситуаций необходимо, и правоприменительная практика, а также обмен опытом, являются хорошим стимулом для совершенствования данной работы в столице.</w:t>
      </w:r>
      <w:bookmarkStart w:id="0" w:name="_GoBack"/>
      <w:bookmarkEnd w:id="0"/>
    </w:p>
    <w:sectPr w:rsidR="00016F6A" w:rsidRPr="002524DA" w:rsidSect="00247B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524DA"/>
    <w:rsid w:val="00016F6A"/>
    <w:rsid w:val="00247B8F"/>
    <w:rsid w:val="002524DA"/>
    <w:rsid w:val="0045212D"/>
    <w:rsid w:val="00630291"/>
    <w:rsid w:val="006B739E"/>
    <w:rsid w:val="007F36F1"/>
    <w:rsid w:val="00891060"/>
    <w:rsid w:val="008F3FCA"/>
    <w:rsid w:val="00A4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472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2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5892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8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896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1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496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7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1281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2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65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510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698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02026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5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77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71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380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188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8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91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142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72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3</cp:revision>
  <dcterms:created xsi:type="dcterms:W3CDTF">2019-10-30T13:51:00Z</dcterms:created>
  <dcterms:modified xsi:type="dcterms:W3CDTF">2019-10-30T13:51:00Z</dcterms:modified>
</cp:coreProperties>
</file>