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92" w:rsidRDefault="00741D92" w:rsidP="00741D92">
      <w:pPr>
        <w:ind w:firstLine="709"/>
        <w:jc w:val="center"/>
        <w:rPr>
          <w:b/>
          <w:sz w:val="28"/>
          <w:szCs w:val="28"/>
        </w:rPr>
      </w:pPr>
      <w:r w:rsidRPr="00741D92">
        <w:rPr>
          <w:b/>
          <w:sz w:val="28"/>
          <w:szCs w:val="28"/>
        </w:rPr>
        <w:t>Состоялась пресс-конференция, посвященная деятельности</w:t>
      </w:r>
    </w:p>
    <w:p w:rsidR="00741D92" w:rsidRPr="009F211E" w:rsidRDefault="00741D92" w:rsidP="00741D92">
      <w:pPr>
        <w:ind w:firstLine="709"/>
        <w:jc w:val="center"/>
        <w:rPr>
          <w:b/>
          <w:sz w:val="28"/>
          <w:szCs w:val="28"/>
        </w:rPr>
      </w:pPr>
      <w:r w:rsidRPr="00741D92">
        <w:rPr>
          <w:b/>
          <w:sz w:val="28"/>
          <w:szCs w:val="28"/>
        </w:rPr>
        <w:t>московских пожарных и спасателей</w:t>
      </w:r>
    </w:p>
    <w:p w:rsidR="009F211E" w:rsidRDefault="009F211E" w:rsidP="00741D92">
      <w:pPr>
        <w:ind w:firstLine="709"/>
        <w:jc w:val="center"/>
        <w:rPr>
          <w:b/>
          <w:sz w:val="28"/>
          <w:szCs w:val="28"/>
          <w:lang w:val="en-US"/>
        </w:rPr>
      </w:pPr>
    </w:p>
    <w:p w:rsidR="009F211E" w:rsidRPr="009F211E" w:rsidRDefault="009F211E" w:rsidP="00741D92">
      <w:pPr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90837" y="1334347"/>
            <wp:positionH relativeFrom="column">
              <wp:align>center</wp:align>
            </wp:positionH>
            <wp:positionV relativeFrom="paragraph">
              <wp:posOffset>0</wp:posOffset>
            </wp:positionV>
            <wp:extent cx="6474671" cy="3589866"/>
            <wp:effectExtent l="19050" t="0" r="2329" b="0"/>
            <wp:wrapTopAndBottom/>
            <wp:docPr id="1" name="Рисунок 1" descr="C:\Users\Lucky33\Documents\cherem\078\sost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078\sost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671" cy="358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D92" w:rsidRPr="00741D92" w:rsidRDefault="00741D92" w:rsidP="00741D92">
      <w:pPr>
        <w:ind w:firstLine="709"/>
        <w:jc w:val="both"/>
        <w:rPr>
          <w:sz w:val="28"/>
          <w:szCs w:val="28"/>
        </w:rPr>
      </w:pPr>
      <w:r w:rsidRPr="00741D92">
        <w:rPr>
          <w:sz w:val="28"/>
          <w:szCs w:val="28"/>
        </w:rPr>
        <w:t>В июне 2020 года вы</w:t>
      </w:r>
      <w:bookmarkStart w:id="0" w:name="_GoBack"/>
      <w:bookmarkEnd w:id="0"/>
      <w:r w:rsidRPr="00741D92">
        <w:rPr>
          <w:sz w:val="28"/>
          <w:szCs w:val="28"/>
        </w:rPr>
        <w:t>шло постановление Правительства Москвы №850-ПП, уточняющее и дополняющее задачи и функции Департамента по делам гражданской обороны, чрезвычайных ситуаций и пожарной безопасности города Москвы. 5 авг</w:t>
      </w:r>
      <w:r w:rsidRPr="00741D92">
        <w:rPr>
          <w:sz w:val="28"/>
          <w:szCs w:val="28"/>
        </w:rPr>
        <w:t>у</w:t>
      </w:r>
      <w:r w:rsidRPr="00741D92">
        <w:rPr>
          <w:sz w:val="28"/>
          <w:szCs w:val="28"/>
        </w:rPr>
        <w:t>ста 2020 года в Информационном центре Правительства Москвы прошла пресс-конференция, на которой шла речь о новых задачах и перспективах развития орг</w:t>
      </w:r>
      <w:r w:rsidRPr="00741D92">
        <w:rPr>
          <w:sz w:val="28"/>
          <w:szCs w:val="28"/>
        </w:rPr>
        <w:t>а</w:t>
      </w:r>
      <w:r w:rsidRPr="00741D92">
        <w:rPr>
          <w:sz w:val="28"/>
          <w:szCs w:val="28"/>
        </w:rPr>
        <w:t>низации.</w:t>
      </w:r>
    </w:p>
    <w:p w:rsidR="00741D92" w:rsidRPr="00741D92" w:rsidRDefault="00741D92" w:rsidP="00741D92">
      <w:pPr>
        <w:ind w:firstLine="709"/>
        <w:jc w:val="both"/>
        <w:rPr>
          <w:sz w:val="28"/>
          <w:szCs w:val="28"/>
        </w:rPr>
      </w:pPr>
      <w:r w:rsidRPr="00741D92">
        <w:rPr>
          <w:sz w:val="28"/>
          <w:szCs w:val="28"/>
        </w:rPr>
        <w:t xml:space="preserve">В мероприятии приняли участие заместители руководителя Департамента </w:t>
      </w:r>
      <w:proofErr w:type="spellStart"/>
      <w:r w:rsidRPr="00741D92">
        <w:rPr>
          <w:sz w:val="28"/>
          <w:szCs w:val="28"/>
        </w:rPr>
        <w:t>ГОЧСиПБ</w:t>
      </w:r>
      <w:proofErr w:type="spellEnd"/>
      <w:r w:rsidRPr="00741D92">
        <w:rPr>
          <w:sz w:val="28"/>
          <w:szCs w:val="28"/>
        </w:rPr>
        <w:t xml:space="preserve"> Москвы </w:t>
      </w:r>
      <w:proofErr w:type="spellStart"/>
      <w:r w:rsidRPr="00741D92">
        <w:rPr>
          <w:sz w:val="28"/>
          <w:szCs w:val="28"/>
        </w:rPr>
        <w:t>Вагиф</w:t>
      </w:r>
      <w:proofErr w:type="spellEnd"/>
      <w:r w:rsidRPr="00741D92">
        <w:rPr>
          <w:sz w:val="28"/>
          <w:szCs w:val="28"/>
        </w:rPr>
        <w:t xml:space="preserve"> </w:t>
      </w:r>
      <w:proofErr w:type="spellStart"/>
      <w:r w:rsidRPr="00741D92">
        <w:rPr>
          <w:sz w:val="28"/>
          <w:szCs w:val="28"/>
        </w:rPr>
        <w:t>Мирмовсум</w:t>
      </w:r>
      <w:proofErr w:type="spellEnd"/>
      <w:r w:rsidRPr="00741D92">
        <w:rPr>
          <w:sz w:val="28"/>
          <w:szCs w:val="28"/>
        </w:rPr>
        <w:t xml:space="preserve"> и Андрей Иванов, а также представители ф</w:t>
      </w:r>
      <w:r w:rsidRPr="00741D92">
        <w:rPr>
          <w:sz w:val="28"/>
          <w:szCs w:val="28"/>
        </w:rPr>
        <w:t>е</w:t>
      </w:r>
      <w:r w:rsidRPr="00741D92">
        <w:rPr>
          <w:sz w:val="28"/>
          <w:szCs w:val="28"/>
        </w:rPr>
        <w:t>деральных и региональных средств массовой информации.</w:t>
      </w:r>
    </w:p>
    <w:p w:rsidR="00741D92" w:rsidRPr="00741D92" w:rsidRDefault="00741D92" w:rsidP="00741D92">
      <w:pPr>
        <w:ind w:firstLine="709"/>
        <w:jc w:val="both"/>
        <w:rPr>
          <w:sz w:val="28"/>
          <w:szCs w:val="28"/>
        </w:rPr>
      </w:pPr>
      <w:r w:rsidRPr="00741D92">
        <w:rPr>
          <w:sz w:val="28"/>
          <w:szCs w:val="28"/>
        </w:rPr>
        <w:t>Открыл встречу с представителями СМИ заместитель руководителя Департ</w:t>
      </w:r>
      <w:r w:rsidRPr="00741D92">
        <w:rPr>
          <w:sz w:val="28"/>
          <w:szCs w:val="28"/>
        </w:rPr>
        <w:t>а</w:t>
      </w:r>
      <w:r w:rsidRPr="00741D92">
        <w:rPr>
          <w:sz w:val="28"/>
          <w:szCs w:val="28"/>
        </w:rPr>
        <w:t>мента по делам гражданской обороны, чрезвычайных ситуаций и пожарной без</w:t>
      </w:r>
      <w:r w:rsidRPr="00741D92">
        <w:rPr>
          <w:sz w:val="28"/>
          <w:szCs w:val="28"/>
        </w:rPr>
        <w:t>о</w:t>
      </w:r>
      <w:r w:rsidRPr="00741D92">
        <w:rPr>
          <w:sz w:val="28"/>
          <w:szCs w:val="28"/>
        </w:rPr>
        <w:t xml:space="preserve">пасности города Москвы </w:t>
      </w:r>
      <w:proofErr w:type="spellStart"/>
      <w:r w:rsidRPr="00741D92">
        <w:rPr>
          <w:sz w:val="28"/>
          <w:szCs w:val="28"/>
        </w:rPr>
        <w:t>Вагиф</w:t>
      </w:r>
      <w:proofErr w:type="spellEnd"/>
      <w:r w:rsidRPr="00741D92">
        <w:rPr>
          <w:sz w:val="28"/>
          <w:szCs w:val="28"/>
        </w:rPr>
        <w:t xml:space="preserve"> </w:t>
      </w:r>
      <w:proofErr w:type="spellStart"/>
      <w:r w:rsidRPr="00741D92">
        <w:rPr>
          <w:sz w:val="28"/>
          <w:szCs w:val="28"/>
        </w:rPr>
        <w:t>Мирмовсум</w:t>
      </w:r>
      <w:proofErr w:type="spellEnd"/>
      <w:r w:rsidRPr="00741D92">
        <w:rPr>
          <w:sz w:val="28"/>
          <w:szCs w:val="28"/>
        </w:rPr>
        <w:t>. В своем вступительном слове он ра</w:t>
      </w:r>
      <w:r w:rsidRPr="00741D92">
        <w:rPr>
          <w:sz w:val="28"/>
          <w:szCs w:val="28"/>
        </w:rPr>
        <w:t>с</w:t>
      </w:r>
      <w:r w:rsidRPr="00741D92">
        <w:rPr>
          <w:sz w:val="28"/>
          <w:szCs w:val="28"/>
        </w:rPr>
        <w:t>сказал о создании комплексной системы по обеспечению безопасности столицы и основных направлениях деятельности Департамента ГОЧСиПБ Москвы.</w:t>
      </w:r>
    </w:p>
    <w:p w:rsidR="00741D92" w:rsidRPr="00741D92" w:rsidRDefault="00741D92" w:rsidP="00741D92">
      <w:pPr>
        <w:ind w:firstLine="709"/>
        <w:jc w:val="both"/>
        <w:rPr>
          <w:sz w:val="28"/>
          <w:szCs w:val="28"/>
        </w:rPr>
      </w:pPr>
      <w:r w:rsidRPr="00741D92">
        <w:rPr>
          <w:sz w:val="28"/>
          <w:szCs w:val="28"/>
        </w:rPr>
        <w:t>«Одна из главных наших задач — защита населения и территорий Москвы от чрезвычайных ситуаций природного и техногенного характера. За последние годы проведена модернизация региональной системы оповещения с переходом на и</w:t>
      </w:r>
      <w:r w:rsidRPr="00741D92">
        <w:rPr>
          <w:sz w:val="28"/>
          <w:szCs w:val="28"/>
        </w:rPr>
        <w:t>с</w:t>
      </w:r>
      <w:r w:rsidRPr="00741D92">
        <w:rPr>
          <w:sz w:val="28"/>
          <w:szCs w:val="28"/>
        </w:rPr>
        <w:t>пользование цифровых технологий, создана комплексная система экстренного оп</w:t>
      </w:r>
      <w:r w:rsidRPr="00741D92">
        <w:rPr>
          <w:sz w:val="28"/>
          <w:szCs w:val="28"/>
        </w:rPr>
        <w:t>о</w:t>
      </w:r>
      <w:r w:rsidRPr="00741D92">
        <w:rPr>
          <w:sz w:val="28"/>
          <w:szCs w:val="28"/>
        </w:rPr>
        <w:t>вещения населения.</w:t>
      </w:r>
    </w:p>
    <w:p w:rsidR="00741D92" w:rsidRPr="00741D92" w:rsidRDefault="00741D92" w:rsidP="00741D92">
      <w:pPr>
        <w:ind w:firstLine="709"/>
        <w:jc w:val="both"/>
        <w:rPr>
          <w:sz w:val="28"/>
          <w:szCs w:val="28"/>
        </w:rPr>
      </w:pPr>
      <w:r w:rsidRPr="00741D92">
        <w:rPr>
          <w:sz w:val="28"/>
          <w:szCs w:val="28"/>
        </w:rPr>
        <w:t>Для обеспечения пожарной безопасности столицы функционирует против</w:t>
      </w:r>
      <w:r w:rsidRPr="00741D92">
        <w:rPr>
          <w:sz w:val="28"/>
          <w:szCs w:val="28"/>
        </w:rPr>
        <w:t>о</w:t>
      </w:r>
      <w:r w:rsidRPr="00741D92">
        <w:rPr>
          <w:sz w:val="28"/>
          <w:szCs w:val="28"/>
        </w:rPr>
        <w:t>пожарная служба, состоящая из 29 пожарно-спасательных отрядов с общей числе</w:t>
      </w:r>
      <w:r w:rsidRPr="00741D92">
        <w:rPr>
          <w:sz w:val="28"/>
          <w:szCs w:val="28"/>
        </w:rPr>
        <w:t>н</w:t>
      </w:r>
      <w:r w:rsidRPr="00741D92">
        <w:rPr>
          <w:sz w:val="28"/>
          <w:szCs w:val="28"/>
        </w:rPr>
        <w:t xml:space="preserve">ностью более 3000 профессиональных пожарных. Сотрудники службы ежедневно </w:t>
      </w:r>
      <w:r w:rsidRPr="00741D92">
        <w:rPr>
          <w:sz w:val="28"/>
          <w:szCs w:val="28"/>
        </w:rPr>
        <w:lastRenderedPageBreak/>
        <w:t>выезжают для тушения пожаров на территории города, в том числе в Троицком и Новомосковском административных округах.</w:t>
      </w:r>
    </w:p>
    <w:p w:rsidR="00741D92" w:rsidRPr="00741D92" w:rsidRDefault="00741D92" w:rsidP="00741D92">
      <w:pPr>
        <w:ind w:firstLine="709"/>
        <w:jc w:val="both"/>
        <w:rPr>
          <w:sz w:val="28"/>
          <w:szCs w:val="28"/>
        </w:rPr>
      </w:pPr>
      <w:r w:rsidRPr="00741D92">
        <w:rPr>
          <w:sz w:val="28"/>
          <w:szCs w:val="28"/>
        </w:rPr>
        <w:t xml:space="preserve">В столице создана система приема вызовов экстренных оперативных служб по единому номеру «112». Операторами Системы 112 в прошлом году обеспечен прием и обработка более 2,7 миллионов вызовов», — отметил </w:t>
      </w:r>
      <w:proofErr w:type="spellStart"/>
      <w:r w:rsidRPr="00741D92">
        <w:rPr>
          <w:sz w:val="28"/>
          <w:szCs w:val="28"/>
        </w:rPr>
        <w:t>Вагиф</w:t>
      </w:r>
      <w:proofErr w:type="spellEnd"/>
      <w:r w:rsidRPr="00741D92">
        <w:rPr>
          <w:sz w:val="28"/>
          <w:szCs w:val="28"/>
        </w:rPr>
        <w:t xml:space="preserve"> </w:t>
      </w:r>
      <w:proofErr w:type="spellStart"/>
      <w:r w:rsidRPr="00741D92">
        <w:rPr>
          <w:sz w:val="28"/>
          <w:szCs w:val="28"/>
        </w:rPr>
        <w:t>Мирмовсумович</w:t>
      </w:r>
      <w:proofErr w:type="spellEnd"/>
      <w:r w:rsidRPr="00741D92">
        <w:rPr>
          <w:sz w:val="28"/>
          <w:szCs w:val="28"/>
        </w:rPr>
        <w:t>.</w:t>
      </w:r>
    </w:p>
    <w:p w:rsidR="00741D92" w:rsidRPr="00741D92" w:rsidRDefault="00741D92" w:rsidP="00741D92">
      <w:pPr>
        <w:ind w:firstLine="709"/>
        <w:jc w:val="both"/>
        <w:rPr>
          <w:sz w:val="28"/>
          <w:szCs w:val="28"/>
        </w:rPr>
      </w:pPr>
      <w:r w:rsidRPr="00741D92">
        <w:rPr>
          <w:sz w:val="28"/>
          <w:szCs w:val="28"/>
        </w:rPr>
        <w:t xml:space="preserve">Выступающий также обратил внимание на то, что </w:t>
      </w:r>
      <w:proofErr w:type="spellStart"/>
      <w:r w:rsidRPr="00741D92">
        <w:rPr>
          <w:sz w:val="28"/>
          <w:szCs w:val="28"/>
        </w:rPr>
        <w:t>заступление</w:t>
      </w:r>
      <w:proofErr w:type="spellEnd"/>
      <w:r w:rsidRPr="00741D92">
        <w:rPr>
          <w:sz w:val="28"/>
          <w:szCs w:val="28"/>
        </w:rPr>
        <w:t xml:space="preserve"> на дежурство групп быстрого реагирования на пожарно-спасательных мотоциклах положительно повлияло на сокращение времени реагирования на чрезвычайные ситуации. Созд</w:t>
      </w:r>
      <w:r w:rsidRPr="00741D92">
        <w:rPr>
          <w:sz w:val="28"/>
          <w:szCs w:val="28"/>
        </w:rPr>
        <w:t>а</w:t>
      </w:r>
      <w:r w:rsidRPr="00741D92">
        <w:rPr>
          <w:sz w:val="28"/>
          <w:szCs w:val="28"/>
        </w:rPr>
        <w:t>ние специализированных групп позволило спасателям оперативно прибывать к ме</w:t>
      </w:r>
      <w:r w:rsidRPr="00741D92">
        <w:rPr>
          <w:sz w:val="28"/>
          <w:szCs w:val="28"/>
        </w:rPr>
        <w:t>с</w:t>
      </w:r>
      <w:r w:rsidRPr="00741D92">
        <w:rPr>
          <w:sz w:val="28"/>
          <w:szCs w:val="28"/>
        </w:rPr>
        <w:t>ту ДТП, оказывать необходимую помощь и максимально быстро восстанавливать движение на трассах.</w:t>
      </w:r>
    </w:p>
    <w:p w:rsidR="00741D92" w:rsidRPr="00741D92" w:rsidRDefault="00741D92" w:rsidP="00741D92">
      <w:pPr>
        <w:ind w:firstLine="709"/>
        <w:jc w:val="both"/>
        <w:rPr>
          <w:sz w:val="28"/>
          <w:szCs w:val="28"/>
        </w:rPr>
      </w:pPr>
      <w:r w:rsidRPr="00741D92">
        <w:rPr>
          <w:sz w:val="28"/>
          <w:szCs w:val="28"/>
        </w:rPr>
        <w:t>«В результате профилактических мероприятий количество выездов на пожары в первом полугодии 2020 года сократилось на 42%, количество погибших на пож</w:t>
      </w:r>
      <w:r w:rsidRPr="00741D92">
        <w:rPr>
          <w:sz w:val="28"/>
          <w:szCs w:val="28"/>
        </w:rPr>
        <w:t>а</w:t>
      </w:r>
      <w:r w:rsidRPr="00741D92">
        <w:rPr>
          <w:sz w:val="28"/>
          <w:szCs w:val="28"/>
        </w:rPr>
        <w:t xml:space="preserve">рах уменьшилось на треть», — добавил </w:t>
      </w:r>
      <w:proofErr w:type="spellStart"/>
      <w:r w:rsidRPr="00741D92">
        <w:rPr>
          <w:sz w:val="28"/>
          <w:szCs w:val="28"/>
        </w:rPr>
        <w:t>Вагиф</w:t>
      </w:r>
      <w:proofErr w:type="spellEnd"/>
      <w:r w:rsidRPr="00741D92">
        <w:rPr>
          <w:sz w:val="28"/>
          <w:szCs w:val="28"/>
        </w:rPr>
        <w:t xml:space="preserve"> </w:t>
      </w:r>
      <w:proofErr w:type="spellStart"/>
      <w:r w:rsidRPr="00741D92">
        <w:rPr>
          <w:sz w:val="28"/>
          <w:szCs w:val="28"/>
        </w:rPr>
        <w:t>Мирмовсум</w:t>
      </w:r>
      <w:proofErr w:type="spellEnd"/>
      <w:r w:rsidRPr="00741D92">
        <w:rPr>
          <w:sz w:val="28"/>
          <w:szCs w:val="28"/>
        </w:rPr>
        <w:t>.</w:t>
      </w:r>
    </w:p>
    <w:p w:rsidR="00741D92" w:rsidRPr="00741D92" w:rsidRDefault="00741D92" w:rsidP="00741D92">
      <w:pPr>
        <w:ind w:firstLine="709"/>
        <w:jc w:val="both"/>
        <w:rPr>
          <w:sz w:val="28"/>
          <w:szCs w:val="28"/>
        </w:rPr>
      </w:pPr>
      <w:r w:rsidRPr="00741D92">
        <w:rPr>
          <w:sz w:val="28"/>
          <w:szCs w:val="28"/>
        </w:rPr>
        <w:t>Андрей Иванов в своем выступлении рассказал об организации работы Депа</w:t>
      </w:r>
      <w:r w:rsidRPr="00741D92">
        <w:rPr>
          <w:sz w:val="28"/>
          <w:szCs w:val="28"/>
        </w:rPr>
        <w:t>р</w:t>
      </w:r>
      <w:r w:rsidRPr="00741D92">
        <w:rPr>
          <w:sz w:val="28"/>
          <w:szCs w:val="28"/>
        </w:rPr>
        <w:t>тамента ГОЧСиПБ Москвы в условиях повышенной готовности.</w:t>
      </w:r>
    </w:p>
    <w:p w:rsidR="00741D92" w:rsidRPr="00741D92" w:rsidRDefault="00741D92" w:rsidP="00741D92">
      <w:pPr>
        <w:ind w:firstLine="709"/>
        <w:jc w:val="both"/>
        <w:rPr>
          <w:sz w:val="28"/>
          <w:szCs w:val="28"/>
        </w:rPr>
      </w:pPr>
      <w:r w:rsidRPr="00741D92">
        <w:rPr>
          <w:sz w:val="28"/>
          <w:szCs w:val="28"/>
        </w:rPr>
        <w:t>«Были сформированы мобильные группы сотрудников Пожарно-спасательного центра Москвы в количестве 200 человек, которые в круглосуточном режиме осуществляли дежурство в аэропортах столицы. Специалисты ГКУ «ПСЦ» проводили термометрию, помогали проводить санобработку и заполнять анкеты. С 25 марта по 1 августа 2020 года спасатели встретили 1203 рейса с 82500 пассажир</w:t>
      </w:r>
      <w:r w:rsidRPr="00741D92">
        <w:rPr>
          <w:sz w:val="28"/>
          <w:szCs w:val="28"/>
        </w:rPr>
        <w:t>а</w:t>
      </w:r>
      <w:r w:rsidRPr="00741D92">
        <w:rPr>
          <w:sz w:val="28"/>
          <w:szCs w:val="28"/>
        </w:rPr>
        <w:t>ми, вернувшимися из-за рубежа.</w:t>
      </w:r>
    </w:p>
    <w:p w:rsidR="00741D92" w:rsidRPr="00741D92" w:rsidRDefault="00741D92" w:rsidP="00741D92">
      <w:pPr>
        <w:ind w:firstLine="709"/>
        <w:jc w:val="both"/>
        <w:rPr>
          <w:sz w:val="28"/>
          <w:szCs w:val="28"/>
        </w:rPr>
      </w:pPr>
      <w:r w:rsidRPr="00741D92">
        <w:rPr>
          <w:sz w:val="28"/>
          <w:szCs w:val="28"/>
        </w:rPr>
        <w:t>На базе Учебно-методического центра по гражданской обороне и чрезвыча</w:t>
      </w:r>
      <w:r w:rsidRPr="00741D92">
        <w:rPr>
          <w:sz w:val="28"/>
          <w:szCs w:val="28"/>
        </w:rPr>
        <w:t>й</w:t>
      </w:r>
      <w:r w:rsidRPr="00741D92">
        <w:rPr>
          <w:sz w:val="28"/>
          <w:szCs w:val="28"/>
        </w:rPr>
        <w:t>ным ситуациям города Москвы была организована работа «Центра обработки да</w:t>
      </w:r>
      <w:r w:rsidRPr="00741D92">
        <w:rPr>
          <w:sz w:val="28"/>
          <w:szCs w:val="28"/>
        </w:rPr>
        <w:t>н</w:t>
      </w:r>
      <w:r w:rsidRPr="00741D92">
        <w:rPr>
          <w:sz w:val="28"/>
          <w:szCs w:val="28"/>
        </w:rPr>
        <w:t>ных», в котором круглосуточно до 30 сотрудников обрабатывали анкеты пассаж</w:t>
      </w:r>
      <w:r w:rsidRPr="00741D92">
        <w:rPr>
          <w:sz w:val="28"/>
          <w:szCs w:val="28"/>
        </w:rPr>
        <w:t>и</w:t>
      </w:r>
      <w:r w:rsidRPr="00741D92">
        <w:rPr>
          <w:sz w:val="28"/>
          <w:szCs w:val="28"/>
        </w:rPr>
        <w:t>ров и вносили данные в Единую медицинскую информационно-аналитическую си</w:t>
      </w:r>
      <w:r w:rsidRPr="00741D92">
        <w:rPr>
          <w:sz w:val="28"/>
          <w:szCs w:val="28"/>
        </w:rPr>
        <w:t>с</w:t>
      </w:r>
      <w:r w:rsidRPr="00741D92">
        <w:rPr>
          <w:sz w:val="28"/>
          <w:szCs w:val="28"/>
        </w:rPr>
        <w:t>тему.</w:t>
      </w:r>
    </w:p>
    <w:p w:rsidR="00741D92" w:rsidRPr="00741D92" w:rsidRDefault="00741D92" w:rsidP="00741D92">
      <w:pPr>
        <w:ind w:firstLine="709"/>
        <w:jc w:val="both"/>
        <w:rPr>
          <w:sz w:val="28"/>
          <w:szCs w:val="28"/>
        </w:rPr>
      </w:pPr>
      <w:r w:rsidRPr="00741D92">
        <w:rPr>
          <w:sz w:val="28"/>
          <w:szCs w:val="28"/>
        </w:rPr>
        <w:t>Сотрудники Департамента ГОЧСиПБ Москвы и пожарно-спасательных по</w:t>
      </w:r>
      <w:r w:rsidRPr="00741D92">
        <w:rPr>
          <w:sz w:val="28"/>
          <w:szCs w:val="28"/>
        </w:rPr>
        <w:t>д</w:t>
      </w:r>
      <w:r w:rsidRPr="00741D92">
        <w:rPr>
          <w:sz w:val="28"/>
          <w:szCs w:val="28"/>
        </w:rPr>
        <w:t>разделений обеспечивали пожарную безопасность строящихся и перепрофилир</w:t>
      </w:r>
      <w:r w:rsidRPr="00741D92">
        <w:rPr>
          <w:sz w:val="28"/>
          <w:szCs w:val="28"/>
        </w:rPr>
        <w:t>о</w:t>
      </w:r>
      <w:r w:rsidRPr="00741D92">
        <w:rPr>
          <w:sz w:val="28"/>
          <w:szCs w:val="28"/>
        </w:rPr>
        <w:t xml:space="preserve">ванных для лечения </w:t>
      </w:r>
      <w:proofErr w:type="spellStart"/>
      <w:r w:rsidRPr="00741D92">
        <w:rPr>
          <w:sz w:val="28"/>
          <w:szCs w:val="28"/>
        </w:rPr>
        <w:t>коронавирусных</w:t>
      </w:r>
      <w:proofErr w:type="spellEnd"/>
      <w:r w:rsidRPr="00741D92">
        <w:rPr>
          <w:sz w:val="28"/>
          <w:szCs w:val="28"/>
        </w:rPr>
        <w:t xml:space="preserve"> больных медицинских учреждений. В зонах ответственности поисково-спасательных станций проводилось информирование н</w:t>
      </w:r>
      <w:r w:rsidRPr="00741D92">
        <w:rPr>
          <w:sz w:val="28"/>
          <w:szCs w:val="28"/>
        </w:rPr>
        <w:t>а</w:t>
      </w:r>
      <w:r w:rsidRPr="00741D92">
        <w:rPr>
          <w:sz w:val="28"/>
          <w:szCs w:val="28"/>
        </w:rPr>
        <w:t>селения о необходимости соблюдения режима самоизоляции», — подчеркнул Ан</w:t>
      </w:r>
      <w:r w:rsidRPr="00741D92">
        <w:rPr>
          <w:sz w:val="28"/>
          <w:szCs w:val="28"/>
        </w:rPr>
        <w:t>д</w:t>
      </w:r>
      <w:r w:rsidRPr="00741D92">
        <w:rPr>
          <w:sz w:val="28"/>
          <w:szCs w:val="28"/>
        </w:rPr>
        <w:t xml:space="preserve">рей </w:t>
      </w:r>
      <w:proofErr w:type="spellStart"/>
      <w:r w:rsidRPr="00741D92">
        <w:rPr>
          <w:sz w:val="28"/>
          <w:szCs w:val="28"/>
        </w:rPr>
        <w:t>Игорьевич</w:t>
      </w:r>
      <w:proofErr w:type="spellEnd"/>
      <w:r w:rsidRPr="00741D92">
        <w:rPr>
          <w:sz w:val="28"/>
          <w:szCs w:val="28"/>
        </w:rPr>
        <w:t>.</w:t>
      </w:r>
    </w:p>
    <w:p w:rsidR="00741D92" w:rsidRPr="00741D92" w:rsidRDefault="00741D92" w:rsidP="00741D92">
      <w:pPr>
        <w:ind w:firstLine="709"/>
        <w:jc w:val="both"/>
        <w:rPr>
          <w:sz w:val="28"/>
          <w:szCs w:val="28"/>
        </w:rPr>
      </w:pPr>
      <w:r w:rsidRPr="00741D92">
        <w:rPr>
          <w:sz w:val="28"/>
          <w:szCs w:val="28"/>
        </w:rPr>
        <w:t>Заместитель руководителя Департамента по делам гражданской обороны, чрезвычайных ситуаций и пожарной безопасности города Москвы рассказал пре</w:t>
      </w:r>
      <w:r w:rsidRPr="00741D92">
        <w:rPr>
          <w:sz w:val="28"/>
          <w:szCs w:val="28"/>
        </w:rPr>
        <w:t>д</w:t>
      </w:r>
      <w:r w:rsidRPr="00741D92">
        <w:rPr>
          <w:sz w:val="28"/>
          <w:szCs w:val="28"/>
        </w:rPr>
        <w:t>ставителям СМИ о новейшей техники, поступившей на вооружение пожарных и спасателей столицы.</w:t>
      </w:r>
    </w:p>
    <w:p w:rsidR="00741D92" w:rsidRPr="00741D92" w:rsidRDefault="00741D92" w:rsidP="00741D92">
      <w:pPr>
        <w:ind w:firstLine="709"/>
        <w:jc w:val="both"/>
        <w:rPr>
          <w:sz w:val="28"/>
          <w:szCs w:val="28"/>
        </w:rPr>
      </w:pPr>
      <w:r w:rsidRPr="00741D92">
        <w:rPr>
          <w:sz w:val="28"/>
          <w:szCs w:val="28"/>
        </w:rPr>
        <w:t>Андрей Иванов в своем выступлении отметил, что приоритетными направл</w:t>
      </w:r>
      <w:r w:rsidRPr="00741D92">
        <w:rPr>
          <w:sz w:val="28"/>
          <w:szCs w:val="28"/>
        </w:rPr>
        <w:t>е</w:t>
      </w:r>
      <w:r w:rsidRPr="00741D92">
        <w:rPr>
          <w:sz w:val="28"/>
          <w:szCs w:val="28"/>
        </w:rPr>
        <w:t>ниями деятельности Департамента ГОЧСиПБ являются профилактика чрезвыча</w:t>
      </w:r>
      <w:r w:rsidRPr="00741D92">
        <w:rPr>
          <w:sz w:val="28"/>
          <w:szCs w:val="28"/>
        </w:rPr>
        <w:t>й</w:t>
      </w:r>
      <w:r w:rsidRPr="00741D92">
        <w:rPr>
          <w:sz w:val="28"/>
          <w:szCs w:val="28"/>
        </w:rPr>
        <w:t>ных происшествий и оперативное реагирование на пожары и другие ЧС. Для реал</w:t>
      </w:r>
      <w:r w:rsidRPr="00741D92">
        <w:rPr>
          <w:sz w:val="28"/>
          <w:szCs w:val="28"/>
        </w:rPr>
        <w:t>и</w:t>
      </w:r>
      <w:r w:rsidRPr="00741D92">
        <w:rPr>
          <w:sz w:val="28"/>
          <w:szCs w:val="28"/>
        </w:rPr>
        <w:t>зации этих направлений сформирована структура профилактической службы, создан сводный отряд по тушению ландшафтных пожаров в составе 153 человек и 37 ед</w:t>
      </w:r>
      <w:r w:rsidRPr="00741D92">
        <w:rPr>
          <w:sz w:val="28"/>
          <w:szCs w:val="28"/>
        </w:rPr>
        <w:t>и</w:t>
      </w:r>
      <w:r w:rsidRPr="00741D92">
        <w:rPr>
          <w:sz w:val="28"/>
          <w:szCs w:val="28"/>
        </w:rPr>
        <w:t>ниц техники. В Московском авиацентре проведена аттестация специалистов на в</w:t>
      </w:r>
      <w:r w:rsidRPr="00741D92">
        <w:rPr>
          <w:sz w:val="28"/>
          <w:szCs w:val="28"/>
        </w:rPr>
        <w:t>е</w:t>
      </w:r>
      <w:r w:rsidRPr="00741D92">
        <w:rPr>
          <w:sz w:val="28"/>
          <w:szCs w:val="28"/>
        </w:rPr>
        <w:t>дение аварийно-спасательных работ при техногенных происшествиях и создано н</w:t>
      </w:r>
      <w:r w:rsidRPr="00741D92">
        <w:rPr>
          <w:sz w:val="28"/>
          <w:szCs w:val="28"/>
        </w:rPr>
        <w:t>о</w:t>
      </w:r>
      <w:r w:rsidRPr="00741D92">
        <w:rPr>
          <w:sz w:val="28"/>
          <w:szCs w:val="28"/>
        </w:rPr>
        <w:t xml:space="preserve">вое аварийно-спасательное формирование с возможностью проведения </w:t>
      </w:r>
      <w:proofErr w:type="spellStart"/>
      <w:r w:rsidRPr="00741D92">
        <w:rPr>
          <w:sz w:val="28"/>
          <w:szCs w:val="28"/>
        </w:rPr>
        <w:t>беспар</w:t>
      </w:r>
      <w:r w:rsidRPr="00741D92">
        <w:rPr>
          <w:sz w:val="28"/>
          <w:szCs w:val="28"/>
        </w:rPr>
        <w:t>а</w:t>
      </w:r>
      <w:r w:rsidRPr="00741D92">
        <w:rPr>
          <w:sz w:val="28"/>
          <w:szCs w:val="28"/>
        </w:rPr>
        <w:lastRenderedPageBreak/>
        <w:t>шютного</w:t>
      </w:r>
      <w:proofErr w:type="spellEnd"/>
      <w:r w:rsidRPr="00741D92">
        <w:rPr>
          <w:sz w:val="28"/>
          <w:szCs w:val="28"/>
        </w:rPr>
        <w:t xml:space="preserve"> десантирования для оказания помощи пострадавшим и осуществления р</w:t>
      </w:r>
      <w:r w:rsidRPr="00741D92">
        <w:rPr>
          <w:sz w:val="28"/>
          <w:szCs w:val="28"/>
        </w:rPr>
        <w:t>а</w:t>
      </w:r>
      <w:r w:rsidRPr="00741D92">
        <w:rPr>
          <w:sz w:val="28"/>
          <w:szCs w:val="28"/>
        </w:rPr>
        <w:t>бот в труднодоступных местах.</w:t>
      </w:r>
    </w:p>
    <w:p w:rsidR="00741D92" w:rsidRPr="00741D92" w:rsidRDefault="00741D92" w:rsidP="00741D92">
      <w:pPr>
        <w:ind w:firstLine="709"/>
        <w:jc w:val="both"/>
        <w:rPr>
          <w:sz w:val="28"/>
          <w:szCs w:val="28"/>
        </w:rPr>
      </w:pPr>
      <w:r w:rsidRPr="00741D92">
        <w:rPr>
          <w:sz w:val="28"/>
          <w:szCs w:val="28"/>
        </w:rPr>
        <w:t>В завершении пресс-конференции представители Департамента ГОЧСиПБ г</w:t>
      </w:r>
      <w:r w:rsidRPr="00741D92">
        <w:rPr>
          <w:sz w:val="28"/>
          <w:szCs w:val="28"/>
        </w:rPr>
        <w:t>о</w:t>
      </w:r>
      <w:r w:rsidRPr="00741D92">
        <w:rPr>
          <w:sz w:val="28"/>
          <w:szCs w:val="28"/>
        </w:rPr>
        <w:t>рода Москвы ответили на вопросы журналистов.</w:t>
      </w:r>
    </w:p>
    <w:sectPr w:rsidR="00741D92" w:rsidRPr="00741D92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0E2574"/>
    <w:rsid w:val="00247B8F"/>
    <w:rsid w:val="002524DA"/>
    <w:rsid w:val="002938CA"/>
    <w:rsid w:val="0045212D"/>
    <w:rsid w:val="004A1540"/>
    <w:rsid w:val="00502D60"/>
    <w:rsid w:val="00571E34"/>
    <w:rsid w:val="006B739E"/>
    <w:rsid w:val="00741D92"/>
    <w:rsid w:val="008508D1"/>
    <w:rsid w:val="009F211E"/>
    <w:rsid w:val="00A9688F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004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52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9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0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42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50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0192">
              <w:marLeft w:val="0"/>
              <w:marRight w:val="0"/>
              <w:marTop w:val="0"/>
              <w:marBottom w:val="0"/>
              <w:divBdr>
                <w:top w:val="single" w:sz="6" w:space="20" w:color="D6DA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11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3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2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2020-08-07T11:57:00Z</dcterms:created>
  <dcterms:modified xsi:type="dcterms:W3CDTF">2020-08-07T11:57:00Z</dcterms:modified>
</cp:coreProperties>
</file>