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2C0" w:rsidRPr="007A72C0" w:rsidRDefault="007A72C0" w:rsidP="007A72C0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7A72C0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Московские пожарные отрабатывают взаимодействие с медперсоналом новых больниц</w:t>
      </w:r>
    </w:p>
    <w:p w:rsidR="007A72C0" w:rsidRPr="007A72C0" w:rsidRDefault="007A72C0" w:rsidP="007A72C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7A72C0">
        <w:rPr>
          <w:rFonts w:ascii="Arial" w:eastAsia="Times New Roman" w:hAnsi="Arial" w:cs="Arial"/>
          <w:color w:val="000000"/>
          <w:sz w:val="14"/>
          <w:szCs w:val="14"/>
        </w:rPr>
        <w:t>На ВДНХ в павильоне № 75 сотрудники Департамента по делам гражданской обороны, чрезвычайным ситуациям и пожарной безопасности города Москвы проводят совместные тренировки с медперсоналом по действиям при возникновении пожаров или других происшествий.</w:t>
      </w:r>
    </w:p>
    <w:p w:rsidR="007A72C0" w:rsidRPr="007A72C0" w:rsidRDefault="007A72C0" w:rsidP="007A72C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7A72C0">
        <w:rPr>
          <w:rFonts w:ascii="Arial" w:eastAsia="Times New Roman" w:hAnsi="Arial" w:cs="Arial"/>
          <w:color w:val="000000"/>
          <w:sz w:val="12"/>
          <w:szCs w:val="12"/>
        </w:rPr>
        <w:t>В 75 павильоне ВДНХ организован инфекционный госпиталь, и сотрудники Пожарно-спасательного центра Москвы до приема первых посетителей проводят практические тренировки с врачами и персоналом.</w:t>
      </w:r>
    </w:p>
    <w:p w:rsidR="007A72C0" w:rsidRPr="007A72C0" w:rsidRDefault="007A72C0" w:rsidP="007A72C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drawing>
          <wp:inline distT="0" distB="0" distL="0" distR="0">
            <wp:extent cx="8286750" cy="5524500"/>
            <wp:effectExtent l="19050" t="0" r="0" b="0"/>
            <wp:docPr id="1" name="Рисунок 1" descr="https://zhilishnikyasenevo.ru/sites/default/files/moskovskiepozharny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ilishnikyasenevo.ru/sites/default/files/moskovskiepozharny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C0" w:rsidRPr="007A72C0" w:rsidRDefault="007A72C0" w:rsidP="007A72C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7A72C0">
        <w:rPr>
          <w:rFonts w:ascii="Arial" w:eastAsia="Times New Roman" w:hAnsi="Arial" w:cs="Arial"/>
          <w:color w:val="000000"/>
          <w:sz w:val="12"/>
          <w:szCs w:val="12"/>
        </w:rPr>
        <w:t>Пожарные и спасатели в ходе занятий доводят правила пожарной безопасности, в реальных условиях проводят боевое развертывание, отрабатывают способы эвакуации людей и имущества с применением различных средств, шлифуют мастерство по работе с пожарной техникой при ликвидации возможных загораний.</w:t>
      </w:r>
    </w:p>
    <w:p w:rsidR="007A72C0" w:rsidRPr="007A72C0" w:rsidRDefault="007A72C0" w:rsidP="007A72C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5524500"/>
            <wp:effectExtent l="19050" t="0" r="0" b="0"/>
            <wp:docPr id="2" name="Рисунок 2" descr="https://zhilishnikyasenevo.ru/sites/default/files/moskovskiepozharny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ilishnikyasenevo.ru/sites/default/files/moskovskiepozharny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C0" w:rsidRPr="007A72C0" w:rsidRDefault="007A72C0" w:rsidP="007A72C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7A72C0">
        <w:rPr>
          <w:rFonts w:ascii="Arial" w:eastAsia="Times New Roman" w:hAnsi="Arial" w:cs="Arial"/>
          <w:color w:val="000000"/>
          <w:sz w:val="12"/>
          <w:szCs w:val="12"/>
        </w:rPr>
        <w:t>Медицинский и технический персонал изучает правила пожарной безопасности и средства пожаротушения, отрабатывает практические действия при возникновении пожара в дневное и ночное время, организует эвакуацию, используя безопасные маршруты, учится правильно отключать ИВЛ согласно инструкциям изготовителя, тренируется использовать средства защиты органов дыхания от угарного газа.</w:t>
      </w:r>
    </w:p>
    <w:p w:rsidR="007A72C0" w:rsidRPr="007A72C0" w:rsidRDefault="007A72C0" w:rsidP="007A72C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7A72C0">
        <w:rPr>
          <w:rFonts w:ascii="Arial" w:eastAsia="Times New Roman" w:hAnsi="Arial" w:cs="Arial"/>
          <w:color w:val="000000"/>
          <w:sz w:val="12"/>
          <w:szCs w:val="12"/>
        </w:rPr>
        <w:t>Занятия проводятся в течение недели группами до 50 человек, с обязательным соблюдением санитарных мер, а также наличием медицинских масок и перчаток.</w:t>
      </w:r>
    </w:p>
    <w:p w:rsidR="007A72C0" w:rsidRPr="007A72C0" w:rsidRDefault="007A72C0" w:rsidP="007A72C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5524500"/>
            <wp:effectExtent l="19050" t="0" r="0" b="0"/>
            <wp:docPr id="3" name="Рисунок 3" descr="https://zhilishnikyasenevo.ru/sites/default/files/moskovskiepozharny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hilishnikyasenevo.ru/sites/default/files/moskovskiepozharny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F7" w:rsidRDefault="00123AF7"/>
    <w:sectPr w:rsidR="00123AF7" w:rsidSect="00123A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compat>
    <w:useFELayout/>
  </w:compat>
  <w:rsids>
    <w:rsidRoot w:val="007A72C0"/>
    <w:rsid w:val="00123AF7"/>
    <w:rsid w:val="007A7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F7"/>
  </w:style>
  <w:style w:type="paragraph" w:styleId="1">
    <w:name w:val="heading 1"/>
    <w:basedOn w:val="a"/>
    <w:link w:val="10"/>
    <w:uiPriority w:val="9"/>
    <w:qFormat/>
    <w:rsid w:val="007A72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72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A7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6191">
          <w:marLeft w:val="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0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4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68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Lucky33</dc:creator>
  <cp:lastModifiedBy>Lucky33</cp:lastModifiedBy>
  <cp:revision>1</cp:revision>
  <dcterms:created xsi:type="dcterms:W3CDTF">2020-06-01T08:22:00Z</dcterms:created>
  <dcterms:modified xsi:type="dcterms:W3CDTF">2020-06-01T08:24:00Z</dcterms:modified>
</cp:coreProperties>
</file>