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E" w:rsidRPr="00A63472" w:rsidRDefault="00497E0E" w:rsidP="00497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E0E">
        <w:rPr>
          <w:rFonts w:ascii="Times New Roman" w:hAnsi="Times New Roman" w:cs="Times New Roman"/>
          <w:b/>
          <w:bCs/>
          <w:sz w:val="28"/>
          <w:szCs w:val="28"/>
        </w:rPr>
        <w:t>В Московском авиацентре подвели итоги конкурса рисунков, посвященного 75-летию Великой Победы</w:t>
      </w:r>
    </w:p>
    <w:p w:rsidR="00A63472" w:rsidRDefault="00A63472" w:rsidP="00497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3472" w:rsidRDefault="00A63472" w:rsidP="00497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6615" cy="2968625"/>
            <wp:effectExtent l="19050" t="0" r="6985" b="0"/>
            <wp:docPr id="1" name="Рисунок 1" descr="C:\Users\Lucky33\Documents\cherem\Материалы для размещения 22.05-28.05.2020\В МАЦ подвели итоги конкурса рисунков посвященного 75-летию Побед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2.05-28.05.2020\В МАЦ подвели итоги конкурса рисунков посвященного 75-летию Побед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72" w:rsidRPr="00A63472" w:rsidRDefault="00A63472" w:rsidP="00497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7E0E" w:rsidRPr="00497E0E" w:rsidRDefault="00497E0E" w:rsidP="00497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7E0E">
        <w:rPr>
          <w:rFonts w:ascii="Times New Roman" w:hAnsi="Times New Roman" w:cs="Times New Roman"/>
          <w:sz w:val="28"/>
          <w:szCs w:val="28"/>
        </w:rPr>
        <w:t>онлайн-конкурсе</w:t>
      </w:r>
      <w:proofErr w:type="spellEnd"/>
      <w:r w:rsidRPr="00497E0E">
        <w:rPr>
          <w:rFonts w:ascii="Times New Roman" w:hAnsi="Times New Roman" w:cs="Times New Roman"/>
          <w:sz w:val="28"/>
          <w:szCs w:val="28"/>
        </w:rPr>
        <w:t xml:space="preserve"> рисунков Московского авиационного центра «Я помню, я горжусь!» приняли участие 38 человек, которые прислали 56 рисунков из Москвы, Приморского края, Республики Башкортостан и Саратова.</w:t>
      </w:r>
    </w:p>
    <w:p w:rsidR="00497E0E" w:rsidRPr="00497E0E" w:rsidRDefault="00497E0E" w:rsidP="00497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E">
        <w:rPr>
          <w:rFonts w:ascii="Times New Roman" w:hAnsi="Times New Roman" w:cs="Times New Roman"/>
          <w:sz w:val="28"/>
          <w:szCs w:val="28"/>
        </w:rPr>
        <w:t>Всего поступило 56 рисунков: из них 22 выполнили сотрудники Московского авиацентра и их дети, а 34 работы прислали ребята из разных регионов России: Приморского края, Республики Башкортостан, Саратова и Москвы. Все рисунки были опубликованы в официальных сетях Московского авиационного центра и сопровождались песнями военных лет и стихами собственного сочинения.</w:t>
      </w:r>
    </w:p>
    <w:p w:rsidR="00497E0E" w:rsidRPr="00497E0E" w:rsidRDefault="00497E0E" w:rsidP="00497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E">
        <w:rPr>
          <w:rFonts w:ascii="Times New Roman" w:hAnsi="Times New Roman" w:cs="Times New Roman"/>
          <w:sz w:val="28"/>
          <w:szCs w:val="28"/>
        </w:rPr>
        <w:t xml:space="preserve">«Выражаем огромную благодарность всем участникам конкурса, кто откликнулся и прислал рисунки, посвященные 75-летию Победы. Детские рисунки — это историческая память поколений о подвиге нашего народа в Великой Отечественной войне. Мы должны гордиться поколением победителей и сохранить память о них, — отметила заместитель директора Московского авиационного центра Татьяна </w:t>
      </w:r>
      <w:proofErr w:type="spellStart"/>
      <w:r w:rsidRPr="00497E0E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497E0E">
        <w:rPr>
          <w:rFonts w:ascii="Times New Roman" w:hAnsi="Times New Roman" w:cs="Times New Roman"/>
          <w:sz w:val="28"/>
          <w:szCs w:val="28"/>
        </w:rPr>
        <w:t>. — Если кто-то еще пришлет работы, мы обязательно их опубликуем и расскажем всем. Следите за нашими новостями в социальных сетях, впереди у нас обязательно будут еще мероприятия в рамках проводимого Года памяти и славы».</w:t>
      </w:r>
    </w:p>
    <w:p w:rsidR="0015166B" w:rsidRDefault="00497E0E" w:rsidP="00497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E0E">
        <w:rPr>
          <w:rFonts w:ascii="Times New Roman" w:hAnsi="Times New Roman" w:cs="Times New Roman"/>
          <w:sz w:val="28"/>
          <w:szCs w:val="28"/>
        </w:rPr>
        <w:t>Подводя итоги и оценивая работы, жюри отметило, что каждый рисунок по-своему уникален и достоин награды! По результатам конкурса «Я помню, я горжусь!» комиссия приняла единогласное решение наградить всех участников — и взрослых и детей — почетными грамотами и призами.</w:t>
      </w:r>
    </w:p>
    <w:p w:rsidR="00A63472" w:rsidRDefault="00A63472" w:rsidP="00497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472" w:rsidRDefault="00A63472" w:rsidP="00497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472" w:rsidRPr="00A63472" w:rsidRDefault="00A63472" w:rsidP="00497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547599" y="723331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8037" cy="4196687"/>
            <wp:effectExtent l="19050" t="0" r="5563" b="0"/>
            <wp:wrapTopAndBottom/>
            <wp:docPr id="2" name="Рисунок 2" descr="C:\Users\Lucky33\Documents\cherem\Материалы для размещения 22.05-28.05.2020\В МАЦ подвели итоги конкурса рисунков посвященного 75-летию Побед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2.05-28.05.2020\В МАЦ подвели итоги конкурса рисунков посвященного 75-летию Побед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419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472" w:rsidRPr="00A63472" w:rsidSect="005E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97E0E"/>
    <w:rsid w:val="0015166B"/>
    <w:rsid w:val="00497E0E"/>
    <w:rsid w:val="005E5FE9"/>
    <w:rsid w:val="00A6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12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3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2020-05-22T10:54:00Z</dcterms:created>
  <dcterms:modified xsi:type="dcterms:W3CDTF">2020-05-22T10:54:00Z</dcterms:modified>
</cp:coreProperties>
</file>