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609" w:rsidRDefault="00F73609" w:rsidP="00C623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2369" w:rsidRDefault="00F73609" w:rsidP="00C623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393D">
        <w:rPr>
          <w:rFonts w:ascii="Times New Roman" w:hAnsi="Times New Roman" w:cs="Times New Roman"/>
          <w:sz w:val="28"/>
          <w:szCs w:val="28"/>
        </w:rPr>
        <w:t>Водолазы побывали на самом дне</w:t>
      </w:r>
      <w:r w:rsidR="00C62369" w:rsidRPr="009839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2369" w:rsidRPr="0098393D">
        <w:rPr>
          <w:rFonts w:ascii="Times New Roman" w:hAnsi="Times New Roman" w:cs="Times New Roman"/>
          <w:sz w:val="28"/>
          <w:szCs w:val="28"/>
        </w:rPr>
        <w:t>Теплостанского</w:t>
      </w:r>
      <w:proofErr w:type="spellEnd"/>
      <w:r w:rsidR="00C62369" w:rsidRPr="0098393D">
        <w:rPr>
          <w:rFonts w:ascii="Times New Roman" w:hAnsi="Times New Roman" w:cs="Times New Roman"/>
          <w:sz w:val="28"/>
          <w:szCs w:val="28"/>
        </w:rPr>
        <w:t xml:space="preserve"> пруда</w:t>
      </w:r>
    </w:p>
    <w:p w:rsidR="000B4727" w:rsidRDefault="000B4727" w:rsidP="00C623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4727" w:rsidRPr="0098393D" w:rsidRDefault="000B4727" w:rsidP="00C623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.75pt">
            <v:imagedata r:id="rId4" o:title="4 статья фото"/>
          </v:shape>
        </w:pict>
      </w:r>
    </w:p>
    <w:p w:rsidR="00C62369" w:rsidRDefault="00C62369" w:rsidP="00C6236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C2616D" w:rsidRDefault="00C2616D" w:rsidP="00F71C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Лето </w:t>
      </w:r>
      <w:r w:rsidR="00F73609">
        <w:rPr>
          <w:rFonts w:ascii="Times New Roman" w:hAnsi="Times New Roman" w:cs="Times New Roman"/>
          <w:sz w:val="28"/>
          <w:szCs w:val="28"/>
        </w:rPr>
        <w:t>уже совсем близко,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3609">
        <w:rPr>
          <w:rFonts w:ascii="Times New Roman" w:hAnsi="Times New Roman" w:cs="Times New Roman"/>
          <w:sz w:val="28"/>
          <w:szCs w:val="28"/>
        </w:rPr>
        <w:t>изо дня в день становится все теплее, и некоторым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3609">
        <w:rPr>
          <w:rFonts w:ascii="Times New Roman" w:hAnsi="Times New Roman" w:cs="Times New Roman"/>
          <w:sz w:val="28"/>
          <w:szCs w:val="28"/>
        </w:rPr>
        <w:t>смельчакам захочется искупаться в пруду, на природе</w:t>
      </w:r>
      <w:r>
        <w:rPr>
          <w:rFonts w:ascii="Times New Roman" w:hAnsi="Times New Roman" w:cs="Times New Roman"/>
          <w:sz w:val="28"/>
          <w:szCs w:val="28"/>
        </w:rPr>
        <w:t xml:space="preserve">. Если вы один из них, то </w:t>
      </w:r>
      <w:r w:rsidR="007C6C4E">
        <w:rPr>
          <w:rFonts w:ascii="Times New Roman" w:hAnsi="Times New Roman" w:cs="Times New Roman"/>
          <w:sz w:val="28"/>
          <w:szCs w:val="28"/>
        </w:rPr>
        <w:t xml:space="preserve">вам </w:t>
      </w:r>
      <w:r>
        <w:rPr>
          <w:rFonts w:ascii="Times New Roman" w:hAnsi="Times New Roman" w:cs="Times New Roman"/>
          <w:sz w:val="28"/>
          <w:szCs w:val="28"/>
        </w:rPr>
        <w:t xml:space="preserve">следует </w:t>
      </w:r>
      <w:r w:rsidR="007C6C4E">
        <w:rPr>
          <w:rFonts w:ascii="Times New Roman" w:hAnsi="Times New Roman" w:cs="Times New Roman"/>
          <w:sz w:val="28"/>
          <w:szCs w:val="28"/>
        </w:rPr>
        <w:t xml:space="preserve">поберечь себя: </w:t>
      </w:r>
      <w:r>
        <w:rPr>
          <w:rFonts w:ascii="Times New Roman" w:hAnsi="Times New Roman" w:cs="Times New Roman"/>
          <w:sz w:val="28"/>
          <w:szCs w:val="28"/>
        </w:rPr>
        <w:t>дождат</w:t>
      </w:r>
      <w:r w:rsidR="007C6C4E">
        <w:rPr>
          <w:rFonts w:ascii="Times New Roman" w:hAnsi="Times New Roman" w:cs="Times New Roman"/>
          <w:sz w:val="28"/>
          <w:szCs w:val="28"/>
        </w:rPr>
        <w:t>ься открытия купального сезона и</w:t>
      </w:r>
      <w:r>
        <w:rPr>
          <w:rFonts w:ascii="Times New Roman" w:hAnsi="Times New Roman" w:cs="Times New Roman"/>
          <w:sz w:val="28"/>
          <w:szCs w:val="28"/>
        </w:rPr>
        <w:t xml:space="preserve"> ознакомиться </w:t>
      </w:r>
      <w:r w:rsidR="007C6C4E">
        <w:rPr>
          <w:rFonts w:ascii="Times New Roman" w:hAnsi="Times New Roman" w:cs="Times New Roman"/>
          <w:sz w:val="28"/>
          <w:szCs w:val="28"/>
        </w:rPr>
        <w:t>с перечнем</w:t>
      </w:r>
      <w:r>
        <w:rPr>
          <w:rFonts w:ascii="Times New Roman" w:hAnsi="Times New Roman" w:cs="Times New Roman"/>
          <w:sz w:val="28"/>
          <w:szCs w:val="28"/>
        </w:rPr>
        <w:t xml:space="preserve"> разрешенных для </w:t>
      </w:r>
      <w:r w:rsidR="007C6C4E">
        <w:rPr>
          <w:rFonts w:ascii="Times New Roman" w:hAnsi="Times New Roman" w:cs="Times New Roman"/>
          <w:sz w:val="28"/>
          <w:szCs w:val="28"/>
        </w:rPr>
        <w:t>купания</w:t>
      </w:r>
      <w:r>
        <w:rPr>
          <w:rFonts w:ascii="Times New Roman" w:hAnsi="Times New Roman" w:cs="Times New Roman"/>
          <w:sz w:val="28"/>
          <w:szCs w:val="28"/>
        </w:rPr>
        <w:t xml:space="preserve"> мест.</w:t>
      </w:r>
    </w:p>
    <w:p w:rsidR="007C6C4E" w:rsidRPr="00C2616D" w:rsidRDefault="004128C1" w:rsidP="007C6C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летний период прошлого года</w:t>
      </w:r>
      <w:r w:rsidR="00C2616D">
        <w:rPr>
          <w:rFonts w:ascii="Times New Roman" w:hAnsi="Times New Roman" w:cs="Times New Roman"/>
          <w:sz w:val="28"/>
          <w:szCs w:val="28"/>
        </w:rPr>
        <w:t xml:space="preserve"> в Юго-Западном округе Москвы было разрешено только одно место</w:t>
      </w:r>
      <w:r w:rsidR="007C6C4E">
        <w:rPr>
          <w:rFonts w:ascii="Times New Roman" w:hAnsi="Times New Roman" w:cs="Times New Roman"/>
          <w:sz w:val="28"/>
          <w:szCs w:val="28"/>
        </w:rPr>
        <w:t xml:space="preserve"> </w:t>
      </w:r>
      <w:r w:rsidR="00A6718D">
        <w:rPr>
          <w:rFonts w:ascii="Times New Roman" w:hAnsi="Times New Roman" w:cs="Times New Roman"/>
          <w:sz w:val="28"/>
          <w:szCs w:val="28"/>
        </w:rPr>
        <w:t>– Теплостанский пруд, расположенный в зоне отдыха Тропарево.</w:t>
      </w:r>
    </w:p>
    <w:p w:rsidR="002A2DA2" w:rsidRDefault="007C6C4E" w:rsidP="002A2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днях </w:t>
      </w:r>
      <w:r w:rsidR="00C62369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>плостанский пруд</w:t>
      </w:r>
      <w:r w:rsidR="00C62369">
        <w:rPr>
          <w:rFonts w:ascii="Times New Roman" w:hAnsi="Times New Roman" w:cs="Times New Roman"/>
          <w:sz w:val="28"/>
          <w:szCs w:val="28"/>
        </w:rPr>
        <w:t xml:space="preserve"> предварительно обследовали водолазы</w:t>
      </w:r>
      <w:r w:rsidR="001F0C4A">
        <w:rPr>
          <w:rFonts w:ascii="Times New Roman" w:hAnsi="Times New Roman" w:cs="Times New Roman"/>
          <w:sz w:val="28"/>
          <w:szCs w:val="28"/>
        </w:rPr>
        <w:t xml:space="preserve"> поисково-спасательной станции «Троицкая»</w:t>
      </w:r>
      <w:r w:rsidR="00C62369">
        <w:rPr>
          <w:rFonts w:ascii="Times New Roman" w:hAnsi="Times New Roman" w:cs="Times New Roman"/>
          <w:sz w:val="28"/>
          <w:szCs w:val="28"/>
        </w:rPr>
        <w:t xml:space="preserve"> Московской городской поисково-спасательной службы на водных объектах</w:t>
      </w:r>
      <w:r w:rsidR="002A2DA2">
        <w:rPr>
          <w:rFonts w:ascii="Times New Roman" w:hAnsi="Times New Roman" w:cs="Times New Roman"/>
          <w:sz w:val="28"/>
          <w:szCs w:val="28"/>
        </w:rPr>
        <w:t>.</w:t>
      </w:r>
    </w:p>
    <w:p w:rsidR="004128C1" w:rsidRDefault="00322B39" w:rsidP="002A2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5D7B">
        <w:rPr>
          <w:rFonts w:ascii="Times New Roman" w:hAnsi="Times New Roman" w:cs="Times New Roman"/>
          <w:sz w:val="28"/>
          <w:szCs w:val="28"/>
        </w:rPr>
        <w:t>«</w:t>
      </w:r>
      <w:r w:rsidR="00CC3DCB">
        <w:rPr>
          <w:rFonts w:ascii="Times New Roman" w:hAnsi="Times New Roman" w:cs="Times New Roman"/>
          <w:sz w:val="28"/>
          <w:szCs w:val="28"/>
        </w:rPr>
        <w:t xml:space="preserve">Если палки и бревна </w:t>
      </w:r>
      <w:r w:rsidR="00C263E2">
        <w:rPr>
          <w:rFonts w:ascii="Times New Roman" w:hAnsi="Times New Roman" w:cs="Times New Roman"/>
          <w:sz w:val="28"/>
          <w:szCs w:val="28"/>
        </w:rPr>
        <w:t>на дно естественным образом приносит течение</w:t>
      </w:r>
      <w:r w:rsidR="00CC3DCB">
        <w:rPr>
          <w:rFonts w:ascii="Times New Roman" w:hAnsi="Times New Roman" w:cs="Times New Roman"/>
          <w:sz w:val="28"/>
          <w:szCs w:val="28"/>
        </w:rPr>
        <w:t>, то</w:t>
      </w:r>
      <w:r w:rsidR="001F0C4A">
        <w:rPr>
          <w:rFonts w:ascii="Times New Roman" w:hAnsi="Times New Roman" w:cs="Times New Roman"/>
          <w:sz w:val="28"/>
          <w:szCs w:val="28"/>
        </w:rPr>
        <w:t xml:space="preserve"> находящиеся на дне</w:t>
      </w:r>
      <w:r w:rsidR="00CC3DCB">
        <w:rPr>
          <w:rFonts w:ascii="Times New Roman" w:hAnsi="Times New Roman" w:cs="Times New Roman"/>
          <w:sz w:val="28"/>
          <w:szCs w:val="28"/>
        </w:rPr>
        <w:t xml:space="preserve"> о</w:t>
      </w:r>
      <w:r w:rsidR="009D498E">
        <w:rPr>
          <w:rFonts w:ascii="Times New Roman" w:hAnsi="Times New Roman" w:cs="Times New Roman"/>
          <w:sz w:val="28"/>
          <w:szCs w:val="28"/>
        </w:rPr>
        <w:t xml:space="preserve">твязанные грузы от буйков, острые </w:t>
      </w:r>
      <w:r w:rsidR="00CC3DCB">
        <w:rPr>
          <w:rFonts w:ascii="Times New Roman" w:hAnsi="Times New Roman" w:cs="Times New Roman"/>
          <w:sz w:val="28"/>
          <w:szCs w:val="28"/>
        </w:rPr>
        <w:t>предметы</w:t>
      </w:r>
      <w:r w:rsidR="009D498E">
        <w:rPr>
          <w:rFonts w:ascii="Times New Roman" w:hAnsi="Times New Roman" w:cs="Times New Roman"/>
          <w:sz w:val="28"/>
          <w:szCs w:val="28"/>
        </w:rPr>
        <w:t xml:space="preserve">, разбитое стекло, детские игрушки </w:t>
      </w:r>
      <w:r w:rsidR="00CC3DCB">
        <w:rPr>
          <w:rFonts w:ascii="Times New Roman" w:hAnsi="Times New Roman" w:cs="Times New Roman"/>
          <w:sz w:val="28"/>
          <w:szCs w:val="28"/>
        </w:rPr>
        <w:t>и прочий мусор – это результат</w:t>
      </w:r>
      <w:r w:rsidR="00A018F8">
        <w:rPr>
          <w:rFonts w:ascii="Times New Roman" w:hAnsi="Times New Roman" w:cs="Times New Roman"/>
          <w:sz w:val="28"/>
          <w:szCs w:val="28"/>
        </w:rPr>
        <w:t xml:space="preserve"> </w:t>
      </w:r>
      <w:r w:rsidR="00D73565">
        <w:rPr>
          <w:rFonts w:ascii="Times New Roman" w:hAnsi="Times New Roman" w:cs="Times New Roman"/>
          <w:sz w:val="28"/>
          <w:szCs w:val="28"/>
        </w:rPr>
        <w:t>действий людей, н</w:t>
      </w:r>
      <w:r w:rsidR="001F0C4A">
        <w:rPr>
          <w:rFonts w:ascii="Times New Roman" w:hAnsi="Times New Roman" w:cs="Times New Roman"/>
          <w:sz w:val="28"/>
          <w:szCs w:val="28"/>
        </w:rPr>
        <w:t>е отдающих отчета своему поведению во время отдыха</w:t>
      </w:r>
      <w:r w:rsidR="00443434">
        <w:rPr>
          <w:rFonts w:ascii="Times New Roman" w:hAnsi="Times New Roman" w:cs="Times New Roman"/>
          <w:sz w:val="28"/>
          <w:szCs w:val="28"/>
        </w:rPr>
        <w:t>. Всем нужно понимать, что</w:t>
      </w:r>
      <w:r w:rsidR="001F0C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рана, </w:t>
      </w:r>
      <w:r w:rsidR="007C6C4E">
        <w:rPr>
          <w:rFonts w:ascii="Times New Roman" w:hAnsi="Times New Roman" w:cs="Times New Roman"/>
          <w:sz w:val="28"/>
          <w:szCs w:val="28"/>
        </w:rPr>
        <w:t xml:space="preserve">полученная от пореза, ушиба </w:t>
      </w:r>
      <w:r w:rsidR="001F0C4A">
        <w:rPr>
          <w:rFonts w:ascii="Times New Roman" w:hAnsi="Times New Roman" w:cs="Times New Roman"/>
          <w:sz w:val="28"/>
          <w:szCs w:val="28"/>
        </w:rPr>
        <w:t xml:space="preserve">даже в </w:t>
      </w:r>
      <w:r w:rsidR="007C6C4E">
        <w:rPr>
          <w:rFonts w:ascii="Times New Roman" w:hAnsi="Times New Roman" w:cs="Times New Roman"/>
          <w:sz w:val="28"/>
          <w:szCs w:val="28"/>
        </w:rPr>
        <w:t>разрешенной</w:t>
      </w:r>
      <w:r w:rsidR="001F0C4A">
        <w:rPr>
          <w:rFonts w:ascii="Times New Roman" w:hAnsi="Times New Roman" w:cs="Times New Roman"/>
          <w:sz w:val="28"/>
          <w:szCs w:val="28"/>
        </w:rPr>
        <w:t xml:space="preserve"> для купания воде</w:t>
      </w:r>
      <w:r w:rsidR="007C6C4E">
        <w:rPr>
          <w:rFonts w:ascii="Times New Roman" w:hAnsi="Times New Roman" w:cs="Times New Roman"/>
          <w:sz w:val="28"/>
          <w:szCs w:val="28"/>
        </w:rPr>
        <w:t>,</w:t>
      </w:r>
      <w:r w:rsidR="001F0C4A">
        <w:rPr>
          <w:rFonts w:ascii="Times New Roman" w:hAnsi="Times New Roman" w:cs="Times New Roman"/>
          <w:sz w:val="28"/>
          <w:szCs w:val="28"/>
        </w:rPr>
        <w:t xml:space="preserve"> может серьезно навредить здоровью», - </w:t>
      </w:r>
      <w:r>
        <w:rPr>
          <w:rFonts w:ascii="Times New Roman" w:hAnsi="Times New Roman" w:cs="Times New Roman"/>
          <w:sz w:val="28"/>
          <w:szCs w:val="28"/>
        </w:rPr>
        <w:t>предостерег отдыхающих</w:t>
      </w:r>
      <w:r w:rsidR="001F0C4A">
        <w:rPr>
          <w:rFonts w:ascii="Times New Roman" w:hAnsi="Times New Roman" w:cs="Times New Roman"/>
          <w:sz w:val="28"/>
          <w:szCs w:val="28"/>
        </w:rPr>
        <w:t xml:space="preserve"> руководитель водолазного спуска Юрий Штюрмер. </w:t>
      </w:r>
    </w:p>
    <w:p w:rsidR="00322B39" w:rsidRDefault="009D498E" w:rsidP="00322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322B39">
        <w:rPr>
          <w:rFonts w:ascii="Times New Roman" w:hAnsi="Times New Roman" w:cs="Times New Roman"/>
          <w:sz w:val="28"/>
          <w:szCs w:val="28"/>
        </w:rPr>
        <w:t xml:space="preserve"> течение лета водолазы будут еще несколько раз погружаться на дно Теплостанского пруда</w:t>
      </w:r>
      <w:r>
        <w:rPr>
          <w:rFonts w:ascii="Times New Roman" w:hAnsi="Times New Roman" w:cs="Times New Roman"/>
          <w:sz w:val="28"/>
          <w:szCs w:val="28"/>
        </w:rPr>
        <w:t xml:space="preserve"> и очищать его от возможных небезобидных предметов</w:t>
      </w:r>
      <w:r w:rsidR="00322B39">
        <w:rPr>
          <w:rFonts w:ascii="Times New Roman" w:hAnsi="Times New Roman" w:cs="Times New Roman"/>
          <w:sz w:val="28"/>
          <w:szCs w:val="28"/>
        </w:rPr>
        <w:t xml:space="preserve">, чтобы максимально обезопасить отдыхающих москвичей. </w:t>
      </w:r>
    </w:p>
    <w:p w:rsidR="00FF0BAB" w:rsidRPr="00C71492" w:rsidRDefault="00322B39" w:rsidP="009839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2DA2">
        <w:rPr>
          <w:rFonts w:ascii="Times New Roman" w:hAnsi="Times New Roman" w:cs="Times New Roman"/>
          <w:sz w:val="28"/>
          <w:szCs w:val="28"/>
        </w:rPr>
        <w:t>«</w:t>
      </w:r>
      <w:r w:rsidR="00C62369">
        <w:rPr>
          <w:rFonts w:ascii="Times New Roman" w:hAnsi="Times New Roman" w:cs="Times New Roman"/>
          <w:sz w:val="28"/>
          <w:szCs w:val="28"/>
        </w:rPr>
        <w:t>Несмотря на то, что профессионалы очистили пляж от опасного мусора, купаться в пруду можно будет только после официального открытия купального сезона, когда состав воды и состояние дна водоема будут полность</w:t>
      </w:r>
      <w:r w:rsidR="00745D7B">
        <w:rPr>
          <w:rFonts w:ascii="Times New Roman" w:hAnsi="Times New Roman" w:cs="Times New Roman"/>
          <w:sz w:val="28"/>
          <w:szCs w:val="28"/>
        </w:rPr>
        <w:t xml:space="preserve">ю соответствовать нормам», - </w:t>
      </w:r>
      <w:r>
        <w:rPr>
          <w:rFonts w:ascii="Times New Roman" w:hAnsi="Times New Roman" w:cs="Times New Roman"/>
          <w:sz w:val="28"/>
          <w:szCs w:val="28"/>
        </w:rPr>
        <w:t>отметила</w:t>
      </w:r>
      <w:r w:rsidR="00745D7B">
        <w:rPr>
          <w:rFonts w:ascii="Times New Roman" w:hAnsi="Times New Roman" w:cs="Times New Roman"/>
          <w:sz w:val="28"/>
          <w:szCs w:val="28"/>
        </w:rPr>
        <w:t xml:space="preserve"> заместитель начальника Управления по ЮЗАО Департамента ГОЧСиПБ Венера Юмаева.</w:t>
      </w:r>
    </w:p>
    <w:sectPr w:rsidR="00FF0BAB" w:rsidRPr="00C714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4D6"/>
    <w:rsid w:val="000B4727"/>
    <w:rsid w:val="000F3C72"/>
    <w:rsid w:val="001F0C4A"/>
    <w:rsid w:val="002A2DA2"/>
    <w:rsid w:val="00322B39"/>
    <w:rsid w:val="004128C1"/>
    <w:rsid w:val="00443434"/>
    <w:rsid w:val="00614DCB"/>
    <w:rsid w:val="00745D7B"/>
    <w:rsid w:val="007C6C4E"/>
    <w:rsid w:val="0098393D"/>
    <w:rsid w:val="009D498E"/>
    <w:rsid w:val="00A018F8"/>
    <w:rsid w:val="00A6718D"/>
    <w:rsid w:val="00C2616D"/>
    <w:rsid w:val="00C263E2"/>
    <w:rsid w:val="00C454D6"/>
    <w:rsid w:val="00C62369"/>
    <w:rsid w:val="00C71492"/>
    <w:rsid w:val="00CC3DCB"/>
    <w:rsid w:val="00D12566"/>
    <w:rsid w:val="00D73565"/>
    <w:rsid w:val="00F71C18"/>
    <w:rsid w:val="00F73609"/>
    <w:rsid w:val="00F91D12"/>
    <w:rsid w:val="00FF0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59797"/>
  <w15:chartTrackingRefBased/>
  <w15:docId w15:val="{7083C0AE-44EE-40DC-9D9B-F28371331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14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Мустафин Ильдар Фяннурович</dc:creator>
  <cp:keywords/>
  <dc:description/>
  <cp:lastModifiedBy>Lucky33</cp:lastModifiedBy>
  <cp:revision>2</cp:revision>
  <dcterms:created xsi:type="dcterms:W3CDTF">2024-05-08T16:07:00Z</dcterms:created>
  <dcterms:modified xsi:type="dcterms:W3CDTF">2024-05-08T16:07:00Z</dcterms:modified>
</cp:coreProperties>
</file>