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1E8" w:rsidRDefault="000E71E8" w:rsidP="000E71E8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0E71E8">
        <w:rPr>
          <w:rFonts w:ascii="Times New Roman" w:hAnsi="Times New Roman" w:cs="Times New Roman"/>
          <w:sz w:val="28"/>
        </w:rPr>
        <w:t>У времени есть своя память – история:</w:t>
      </w:r>
      <w:r>
        <w:rPr>
          <w:rFonts w:ascii="Times New Roman" w:hAnsi="Times New Roman" w:cs="Times New Roman"/>
          <w:sz w:val="28"/>
        </w:rPr>
        <w:t xml:space="preserve"> </w:t>
      </w:r>
      <w:r w:rsidRPr="000E71E8">
        <w:rPr>
          <w:rFonts w:ascii="Times New Roman" w:hAnsi="Times New Roman" w:cs="Times New Roman"/>
          <w:sz w:val="28"/>
        </w:rPr>
        <w:t>работники Пожарно-спасательного центра Москвы провели уроки мужества</w:t>
      </w:r>
    </w:p>
    <w:p w:rsidR="009F0C8A" w:rsidRDefault="009F0C8A" w:rsidP="000E71E8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9F0C8A" w:rsidRDefault="009F0C8A" w:rsidP="000E71E8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5" o:title="5 статья ДГОЧС"/>
          </v:shape>
        </w:pict>
      </w:r>
    </w:p>
    <w:p w:rsidR="000E71E8" w:rsidRPr="000E71E8" w:rsidRDefault="000E71E8" w:rsidP="000E71E8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0E71E8" w:rsidRPr="000E71E8" w:rsidRDefault="000E71E8" w:rsidP="000E71E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E71E8">
        <w:rPr>
          <w:rFonts w:ascii="Times New Roman" w:hAnsi="Times New Roman" w:cs="Times New Roman"/>
          <w:sz w:val="28"/>
        </w:rPr>
        <w:t>В преддверии сразу двух памятных дат – Дня пожарной охраны России и Дня Победы в Великой Отечественной войне специалисты профилактических групп Пожарно-спасательного центра Москвы провели серию уроков мужества в образ</w:t>
      </w:r>
      <w:r>
        <w:rPr>
          <w:rFonts w:ascii="Times New Roman" w:hAnsi="Times New Roman" w:cs="Times New Roman"/>
          <w:sz w:val="28"/>
        </w:rPr>
        <w:t xml:space="preserve">овательных учреждениях города. </w:t>
      </w:r>
    </w:p>
    <w:p w:rsidR="000E71E8" w:rsidRPr="000E71E8" w:rsidRDefault="000E71E8" w:rsidP="000E71E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E71E8">
        <w:rPr>
          <w:rFonts w:ascii="Times New Roman" w:hAnsi="Times New Roman" w:cs="Times New Roman"/>
          <w:sz w:val="28"/>
        </w:rPr>
        <w:t>Уроки мужества в образовательных учреждениях города были запланированы на 27 апреля, однако, чтобы охватить как можно больше учебных заведений на территории столицы, профилактики из всех пожарно-спасательных отрядов столичного Пожарно-спасательного центра на протяжении недели посещали детские сады, школы, профессиональные учил</w:t>
      </w:r>
      <w:r>
        <w:rPr>
          <w:rFonts w:ascii="Times New Roman" w:hAnsi="Times New Roman" w:cs="Times New Roman"/>
          <w:sz w:val="28"/>
        </w:rPr>
        <w:t>ища и высшие учебные заведения.</w:t>
      </w:r>
    </w:p>
    <w:p w:rsidR="000E71E8" w:rsidRPr="000E71E8" w:rsidRDefault="000E71E8" w:rsidP="000E71E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E71E8">
        <w:rPr>
          <w:rFonts w:ascii="Times New Roman" w:hAnsi="Times New Roman" w:cs="Times New Roman"/>
          <w:sz w:val="28"/>
        </w:rPr>
        <w:lastRenderedPageBreak/>
        <w:t xml:space="preserve">Работники ПСО № 201 провели несколько открытых уроков для учеников начальных классов в школах ЮВАО столицы, заместитель начальника пожарно-спасательного отряда № 312 Роман Кирсанов вместе с коллегами посетил </w:t>
      </w:r>
      <w:r>
        <w:rPr>
          <w:rFonts w:ascii="Times New Roman" w:hAnsi="Times New Roman" w:cs="Times New Roman"/>
          <w:sz w:val="28"/>
        </w:rPr>
        <w:t xml:space="preserve">школу № 2073 в посёлке Рогово. </w:t>
      </w:r>
    </w:p>
    <w:p w:rsidR="000E71E8" w:rsidRPr="000E71E8" w:rsidRDefault="000E71E8" w:rsidP="000E71E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E71E8">
        <w:rPr>
          <w:rFonts w:ascii="Times New Roman" w:hAnsi="Times New Roman" w:cs="Times New Roman"/>
          <w:sz w:val="28"/>
        </w:rPr>
        <w:t xml:space="preserve">На открытом уроке ко Дню пожарной охраны России работники провели для обучающихся небольшой экскурс в историю пожарной охраны: рассказали о том, как </w:t>
      </w:r>
      <w:proofErr w:type="spellStart"/>
      <w:r w:rsidRPr="000E71E8">
        <w:rPr>
          <w:rFonts w:ascii="Times New Roman" w:hAnsi="Times New Roman" w:cs="Times New Roman"/>
          <w:sz w:val="28"/>
        </w:rPr>
        <w:t>огнеборцы</w:t>
      </w:r>
      <w:proofErr w:type="spellEnd"/>
      <w:r w:rsidRPr="000E71E8">
        <w:rPr>
          <w:rFonts w:ascii="Times New Roman" w:hAnsi="Times New Roman" w:cs="Times New Roman"/>
          <w:sz w:val="28"/>
        </w:rPr>
        <w:t xml:space="preserve"> раньше справлялись с возгораниями и какие меры принимались для предотвращения пожаров. </w:t>
      </w:r>
    </w:p>
    <w:p w:rsidR="000E71E8" w:rsidRPr="000E71E8" w:rsidRDefault="000E71E8" w:rsidP="000E71E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E71E8">
        <w:rPr>
          <w:rFonts w:ascii="Times New Roman" w:hAnsi="Times New Roman" w:cs="Times New Roman"/>
          <w:sz w:val="28"/>
        </w:rPr>
        <w:t>Второй важнейшей темой стали тяжёлые дни Великой Отечественной войны. Специалисты напомнили школьникам даты главных сражений и рассказали о подвигах соотечественников, а также о тех пожарных, которые внесли в</w:t>
      </w:r>
      <w:r>
        <w:rPr>
          <w:rFonts w:ascii="Times New Roman" w:hAnsi="Times New Roman" w:cs="Times New Roman"/>
          <w:sz w:val="28"/>
        </w:rPr>
        <w:t xml:space="preserve">клад в Победу. </w:t>
      </w:r>
    </w:p>
    <w:p w:rsidR="000E71E8" w:rsidRPr="000E71E8" w:rsidRDefault="000E71E8" w:rsidP="000E71E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E71E8">
        <w:rPr>
          <w:rFonts w:ascii="Times New Roman" w:hAnsi="Times New Roman" w:cs="Times New Roman"/>
          <w:sz w:val="28"/>
        </w:rPr>
        <w:t>«Надо всегда быть готовым к непредвиденной ситуации, но главное – уметь предупреждать ее. Помните, что безвыходных положений не бывает – нужно всегда сохранять присутствие дух</w:t>
      </w:r>
      <w:r>
        <w:rPr>
          <w:rFonts w:ascii="Times New Roman" w:hAnsi="Times New Roman" w:cs="Times New Roman"/>
          <w:sz w:val="28"/>
        </w:rPr>
        <w:t>а», – резюмировали специалисты.</w:t>
      </w:r>
    </w:p>
    <w:p w:rsidR="000E71E8" w:rsidRPr="000E71E8" w:rsidRDefault="000E71E8" w:rsidP="000E71E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Переходите</w:t>
      </w:r>
      <w:r w:rsidRPr="000E71E8">
        <w:rPr>
          <w:rFonts w:ascii="Times New Roman" w:hAnsi="Times New Roman" w:cs="Times New Roman"/>
          <w:sz w:val="28"/>
        </w:rPr>
        <w:t xml:space="preserve"> по ссылке</w:t>
      </w:r>
      <w:r>
        <w:rPr>
          <w:rFonts w:ascii="Times New Roman" w:hAnsi="Times New Roman" w:cs="Times New Roman"/>
          <w:sz w:val="28"/>
        </w:rPr>
        <w:t xml:space="preserve"> </w:t>
      </w:r>
      <w:r w:rsidRPr="000E71E8">
        <w:rPr>
          <w:rFonts w:ascii="Times New Roman" w:hAnsi="Times New Roman" w:cs="Times New Roman"/>
          <w:sz w:val="28"/>
        </w:rPr>
        <w:t xml:space="preserve">https://www.mos.ru/news/item/138270073/, чтобы узнать, как проходили уроки мужества и какие занятия специалисты проводили для детей разного возраста. </w:t>
      </w:r>
    </w:p>
    <w:p w:rsidR="007B089E" w:rsidRPr="00E64150" w:rsidRDefault="007B089E" w:rsidP="000E71E8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7B089E" w:rsidRPr="00E6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2A2C"/>
    <w:multiLevelType w:val="hybridMultilevel"/>
    <w:tmpl w:val="FBC2D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4190D"/>
    <w:multiLevelType w:val="hybridMultilevel"/>
    <w:tmpl w:val="17B4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A2CE8"/>
    <w:multiLevelType w:val="hybridMultilevel"/>
    <w:tmpl w:val="2E1093A2"/>
    <w:lvl w:ilvl="0" w:tplc="05643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FB27B1"/>
    <w:multiLevelType w:val="hybridMultilevel"/>
    <w:tmpl w:val="E4DC5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E71E8"/>
    <w:rsid w:val="004F2CC7"/>
    <w:rsid w:val="005322B4"/>
    <w:rsid w:val="00560AFA"/>
    <w:rsid w:val="005750E1"/>
    <w:rsid w:val="007B089E"/>
    <w:rsid w:val="009F0C8A"/>
    <w:rsid w:val="00AB33E1"/>
    <w:rsid w:val="00AF19DB"/>
    <w:rsid w:val="00C97D7E"/>
    <w:rsid w:val="00E6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1CA9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F1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2024-05-08T16:05:00Z</dcterms:created>
  <dcterms:modified xsi:type="dcterms:W3CDTF">2024-05-08T16:05:00Z</dcterms:modified>
</cp:coreProperties>
</file>