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7B" w:rsidRDefault="00F233E5" w:rsidP="00F12F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B7B">
        <w:rPr>
          <w:rFonts w:ascii="Times New Roman" w:hAnsi="Times New Roman" w:cs="Times New Roman"/>
          <w:sz w:val="28"/>
          <w:szCs w:val="28"/>
        </w:rPr>
        <w:t>Летний</w:t>
      </w:r>
      <w:r w:rsidR="00E65DC3" w:rsidRPr="00DF2B7B">
        <w:rPr>
          <w:rFonts w:ascii="Times New Roman" w:hAnsi="Times New Roman" w:cs="Times New Roman"/>
          <w:sz w:val="28"/>
          <w:szCs w:val="28"/>
        </w:rPr>
        <w:t xml:space="preserve"> отдых без происшествий</w:t>
      </w:r>
    </w:p>
    <w:p w:rsidR="00E740AA" w:rsidRDefault="00E740AA" w:rsidP="00F12F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40AA" w:rsidRPr="00DF2B7B" w:rsidRDefault="00E740AA" w:rsidP="00F12F7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5 статья фото"/>
          </v:shape>
        </w:pict>
      </w:r>
    </w:p>
    <w:p w:rsidR="00E65DC3" w:rsidRDefault="00E65DC3" w:rsidP="00F12F7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78B8" w:rsidRDefault="009C4284" w:rsidP="00F12F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284">
        <w:rPr>
          <w:rFonts w:ascii="Times New Roman" w:hAnsi="Times New Roman"/>
          <w:color w:val="000000" w:themeColor="text1"/>
          <w:sz w:val="28"/>
          <w:szCs w:val="28"/>
        </w:rPr>
        <w:t>С начала лета в Юго-Западном округе веде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 xml:space="preserve">тся ежедневная 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профилактическая работа с населением в местах массового отдыха на водных объектах 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 xml:space="preserve">для того, чтобы 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>предотвра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>тить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и не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>допу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>стить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несчастны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случа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и гибел</w:t>
      </w:r>
      <w:r w:rsidR="00A5645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людей.</w:t>
      </w:r>
    </w:p>
    <w:p w:rsidR="009C4284" w:rsidRPr="009C4284" w:rsidRDefault="009C4284" w:rsidP="009C42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284">
        <w:rPr>
          <w:rFonts w:ascii="Times New Roman" w:hAnsi="Times New Roman"/>
          <w:color w:val="000000" w:themeColor="text1"/>
          <w:sz w:val="28"/>
          <w:szCs w:val="28"/>
        </w:rPr>
        <w:t>Сотрудники Управления по ЮЗАО Департам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ента ГОЧСиПБ 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>объезжают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>водные объекты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и проводят разъяснительн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ые беседы с отдыхающими о правилах безопасного поведения вблизи водоемов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78B8" w:rsidRDefault="009C4284" w:rsidP="009C428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428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451E7">
        <w:rPr>
          <w:rFonts w:ascii="Times New Roman" w:hAnsi="Times New Roman"/>
          <w:color w:val="000000" w:themeColor="text1"/>
          <w:sz w:val="28"/>
          <w:szCs w:val="28"/>
        </w:rPr>
        <w:t xml:space="preserve">о время 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>обходов мест массового отдыха проверяется наличие и состояние знаков безопасности и информационных щитов,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ые информируют людей</w:t>
      </w:r>
      <w:r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о номерах телефонов вызова экстренных служб.</w:t>
      </w:r>
    </w:p>
    <w:p w:rsidR="009C4284" w:rsidRDefault="009C4284" w:rsidP="009C42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3705">
        <w:rPr>
          <w:rFonts w:ascii="Times New Roman" w:hAnsi="Times New Roman"/>
          <w:color w:val="000000" w:themeColor="text1"/>
          <w:sz w:val="28"/>
          <w:szCs w:val="28"/>
        </w:rPr>
        <w:t>Подробнее о профилактических мероприятиях рассказала з</w:t>
      </w:r>
      <w:r w:rsidRPr="000D3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аместитель начальника Управления по ЮЗАО Департамента ГОЧСиПБ Венера Юмаева:</w:t>
      </w:r>
    </w:p>
    <w:p w:rsidR="009C4284" w:rsidRDefault="009C4284" w:rsidP="007D3D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«Когда температура воздуха поднимается до +25 градусов и выше, увеличивается количество, частота и продолжительность патрулирований спасателей на прудах. Во всех 15-ти местах массового отдыха </w:t>
      </w:r>
      <w:r w:rsidR="007D3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функционируют общественные спасательные пост</w:t>
      </w:r>
      <w:r w:rsidR="007D3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ы, а в зоне отдыха «Тропарево» дополнительно работают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 ведомственный спасательный пост и медпункт».</w:t>
      </w:r>
    </w:p>
    <w:p w:rsidR="00225EC5" w:rsidRPr="00DE60D6" w:rsidRDefault="00951B97" w:rsidP="00DE60D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Управление по Юго-Западному округу</w:t>
      </w:r>
      <w:r w:rsidR="009C4284"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ГОЧСиПБ напоминает, что только неукоснительное соблюдение правил по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 xml:space="preserve">ведения вблизи водоемов </w:t>
      </w:r>
      <w:r>
        <w:rPr>
          <w:rFonts w:ascii="Times New Roman" w:hAnsi="Times New Roman"/>
          <w:color w:val="000000" w:themeColor="text1"/>
          <w:sz w:val="28"/>
          <w:szCs w:val="28"/>
        </w:rPr>
        <w:t>гарант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>ирует</w:t>
      </w:r>
      <w:r w:rsidR="009C4284" w:rsidRPr="009C4284">
        <w:rPr>
          <w:rFonts w:ascii="Times New Roman" w:hAnsi="Times New Roman"/>
          <w:color w:val="000000" w:themeColor="text1"/>
          <w:sz w:val="28"/>
          <w:szCs w:val="28"/>
        </w:rPr>
        <w:t xml:space="preserve"> б</w:t>
      </w:r>
      <w:r w:rsidR="007D3DD6">
        <w:rPr>
          <w:rFonts w:ascii="Times New Roman" w:hAnsi="Times New Roman"/>
          <w:color w:val="000000" w:themeColor="text1"/>
          <w:sz w:val="28"/>
          <w:szCs w:val="28"/>
        </w:rPr>
        <w:t>езопасный отдых</w:t>
      </w:r>
      <w:r w:rsidR="009C4284" w:rsidRPr="009C4284">
        <w:rPr>
          <w:rFonts w:ascii="Times New Roman" w:hAnsi="Times New Roman"/>
          <w:color w:val="000000" w:themeColor="text1"/>
          <w:sz w:val="28"/>
          <w:szCs w:val="28"/>
        </w:rPr>
        <w:t>!</w:t>
      </w:r>
    </w:p>
    <w:sectPr w:rsidR="00225EC5" w:rsidRPr="00DE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D"/>
    <w:rsid w:val="0000776D"/>
    <w:rsid w:val="000A31AF"/>
    <w:rsid w:val="000B0F7E"/>
    <w:rsid w:val="000D2605"/>
    <w:rsid w:val="000D3924"/>
    <w:rsid w:val="000E6739"/>
    <w:rsid w:val="000F07AF"/>
    <w:rsid w:val="000F6A28"/>
    <w:rsid w:val="0013214D"/>
    <w:rsid w:val="001451E7"/>
    <w:rsid w:val="00163D79"/>
    <w:rsid w:val="0017321A"/>
    <w:rsid w:val="001D0EE4"/>
    <w:rsid w:val="002176E6"/>
    <w:rsid w:val="00225EC5"/>
    <w:rsid w:val="00251F7E"/>
    <w:rsid w:val="0027121D"/>
    <w:rsid w:val="002A63F4"/>
    <w:rsid w:val="002E0D35"/>
    <w:rsid w:val="003E5C01"/>
    <w:rsid w:val="00427494"/>
    <w:rsid w:val="004D6E23"/>
    <w:rsid w:val="004D7253"/>
    <w:rsid w:val="005467B8"/>
    <w:rsid w:val="00594256"/>
    <w:rsid w:val="005C2C87"/>
    <w:rsid w:val="00625730"/>
    <w:rsid w:val="00626861"/>
    <w:rsid w:val="00626AD6"/>
    <w:rsid w:val="006445DC"/>
    <w:rsid w:val="006478B8"/>
    <w:rsid w:val="00671972"/>
    <w:rsid w:val="00735C62"/>
    <w:rsid w:val="007361FF"/>
    <w:rsid w:val="007762B7"/>
    <w:rsid w:val="007C1365"/>
    <w:rsid w:val="007D3DD6"/>
    <w:rsid w:val="00814555"/>
    <w:rsid w:val="00830ECD"/>
    <w:rsid w:val="00842973"/>
    <w:rsid w:val="008676D6"/>
    <w:rsid w:val="00906FA9"/>
    <w:rsid w:val="009124FA"/>
    <w:rsid w:val="00915009"/>
    <w:rsid w:val="00951B97"/>
    <w:rsid w:val="00964E89"/>
    <w:rsid w:val="00991D2E"/>
    <w:rsid w:val="009C4284"/>
    <w:rsid w:val="009E5CFA"/>
    <w:rsid w:val="009F1458"/>
    <w:rsid w:val="00A56450"/>
    <w:rsid w:val="00A61237"/>
    <w:rsid w:val="00B123E6"/>
    <w:rsid w:val="00B714C0"/>
    <w:rsid w:val="00B86C42"/>
    <w:rsid w:val="00BA76B9"/>
    <w:rsid w:val="00BC2206"/>
    <w:rsid w:val="00BC342F"/>
    <w:rsid w:val="00D33577"/>
    <w:rsid w:val="00D56D5A"/>
    <w:rsid w:val="00D9338B"/>
    <w:rsid w:val="00DA6439"/>
    <w:rsid w:val="00DE60D6"/>
    <w:rsid w:val="00DF2B7B"/>
    <w:rsid w:val="00E35030"/>
    <w:rsid w:val="00E51049"/>
    <w:rsid w:val="00E65DC3"/>
    <w:rsid w:val="00E7204C"/>
    <w:rsid w:val="00E740AA"/>
    <w:rsid w:val="00E7763C"/>
    <w:rsid w:val="00F12F7B"/>
    <w:rsid w:val="00F233E5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1B1F"/>
  <w15:chartTrackingRefBased/>
  <w15:docId w15:val="{02A0B552-D5F4-42F6-854F-0F6693C6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2024-02-15T07:26:00Z</cp:lastPrinted>
  <dcterms:created xsi:type="dcterms:W3CDTF">2024-06-24T09:52:00Z</dcterms:created>
  <dcterms:modified xsi:type="dcterms:W3CDTF">2024-06-24T09:52:00Z</dcterms:modified>
</cp:coreProperties>
</file>