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EB" w:rsidRDefault="00AE14EB" w:rsidP="00AE14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4EB">
        <w:rPr>
          <w:rFonts w:ascii="Times New Roman" w:hAnsi="Times New Roman" w:cs="Times New Roman"/>
          <w:sz w:val="28"/>
          <w:szCs w:val="28"/>
        </w:rPr>
        <w:t>Учитель, наставник, напарник: в Московском авиацентре поздравляют педагогов</w:t>
      </w:r>
    </w:p>
    <w:p w:rsidR="00086740" w:rsidRDefault="00086740" w:rsidP="00AE14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740" w:rsidRPr="00AE14EB" w:rsidRDefault="00086740" w:rsidP="00AE14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3.25pt">
            <v:imagedata r:id="rId4" o:title="3 статья ДГОЧС"/>
          </v:shape>
        </w:pict>
      </w:r>
    </w:p>
    <w:p w:rsidR="00AE14EB" w:rsidRPr="00AE14EB" w:rsidRDefault="00AE14EB" w:rsidP="00AE1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E14EB" w:rsidRPr="00AE14EB" w:rsidRDefault="00AE14EB" w:rsidP="00AE1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14EB">
        <w:rPr>
          <w:rFonts w:ascii="Times New Roman" w:hAnsi="Times New Roman" w:cs="Times New Roman"/>
          <w:sz w:val="28"/>
          <w:szCs w:val="28"/>
        </w:rPr>
        <w:t>5 октября в России свой профессиональный праздник отмечают все сотрудники образовательной сферы. Значим День учителя и для работников Московского авиацентра — в 2022 году в учреждении открылся учебный центр, где проводятся занятия по подготовке летного и авиационно-технического персонала, а также сотрудников службы поискового и авар</w:t>
      </w:r>
      <w:r>
        <w:rPr>
          <w:rFonts w:ascii="Times New Roman" w:hAnsi="Times New Roman" w:cs="Times New Roman"/>
          <w:sz w:val="28"/>
          <w:szCs w:val="28"/>
        </w:rPr>
        <w:t>ийно-спасательного обеспечения.</w:t>
      </w:r>
    </w:p>
    <w:p w:rsidR="00AE14EB" w:rsidRPr="00AE14EB" w:rsidRDefault="00AE14EB" w:rsidP="00AE14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14EB">
        <w:rPr>
          <w:rFonts w:ascii="Times New Roman" w:hAnsi="Times New Roman" w:cs="Times New Roman"/>
          <w:sz w:val="28"/>
          <w:szCs w:val="28"/>
        </w:rPr>
        <w:t>Преподавателями Учебного центра стали больше 20 квалифицированных сотрудников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богатым практическим опытом.</w:t>
      </w:r>
    </w:p>
    <w:p w:rsidR="00AD3BE7" w:rsidRPr="00A428C3" w:rsidRDefault="00AE14EB" w:rsidP="00AE14EB">
      <w:pPr>
        <w:spacing w:after="0"/>
        <w:ind w:firstLine="709"/>
        <w:rPr>
          <w:rFonts w:cs="Times New Roman"/>
          <w:sz w:val="28"/>
          <w:szCs w:val="28"/>
        </w:rPr>
      </w:pPr>
      <w:r w:rsidRPr="00AE14EB">
        <w:rPr>
          <w:rFonts w:ascii="Times New Roman" w:hAnsi="Times New Roman" w:cs="Times New Roman"/>
          <w:sz w:val="28"/>
          <w:szCs w:val="28"/>
        </w:rPr>
        <w:t>Подробнее об учебных программах авиацентра, а также о профессиональном пути его педагогов, читайте в материале по ссылке: https://www.mos.ru/news/item/130543073/</w:t>
      </w:r>
    </w:p>
    <w:sectPr w:rsidR="00AD3BE7" w:rsidRPr="00A4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086740"/>
    <w:rsid w:val="001E0E23"/>
    <w:rsid w:val="00A428C3"/>
    <w:rsid w:val="00AD3BE7"/>
    <w:rsid w:val="00AE14EB"/>
    <w:rsid w:val="00E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C5F4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2023-10-06T12:13:00Z</dcterms:created>
  <dcterms:modified xsi:type="dcterms:W3CDTF">2023-10-06T12:13:00Z</dcterms:modified>
</cp:coreProperties>
</file>