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31" w:rsidRDefault="00000131" w:rsidP="00000131">
      <w:pPr>
        <w:jc w:val="center"/>
        <w:rPr>
          <w:rFonts w:ascii="Times New Roman" w:hAnsi="Times New Roman" w:cs="Times New Roman"/>
          <w:sz w:val="28"/>
        </w:rPr>
      </w:pPr>
      <w:r w:rsidRPr="00000131">
        <w:rPr>
          <w:rFonts w:ascii="Times New Roman" w:hAnsi="Times New Roman" w:cs="Times New Roman"/>
          <w:sz w:val="28"/>
        </w:rPr>
        <w:t>С начала года в учебном центре ГО и ЧС Москвы обучили более 22 тысяч специалистов в области безопасности</w:t>
      </w:r>
    </w:p>
    <w:p w:rsidR="00BE7166" w:rsidRDefault="00BE7166" w:rsidP="00000131">
      <w:pPr>
        <w:jc w:val="center"/>
        <w:rPr>
          <w:rFonts w:ascii="Times New Roman" w:hAnsi="Times New Roman" w:cs="Times New Roman"/>
          <w:sz w:val="28"/>
        </w:rPr>
      </w:pPr>
    </w:p>
    <w:p w:rsidR="00BE7166" w:rsidRPr="00000131" w:rsidRDefault="00BE7166" w:rsidP="0000013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 статья ДГОЧС"/>
          </v:shape>
        </w:pict>
      </w:r>
    </w:p>
    <w:p w:rsidR="00000131" w:rsidRPr="00000131" w:rsidRDefault="00000131" w:rsidP="00000131">
      <w:pPr>
        <w:spacing w:after="0"/>
        <w:rPr>
          <w:rFonts w:ascii="Times New Roman" w:hAnsi="Times New Roman" w:cs="Times New Roman"/>
          <w:sz w:val="28"/>
        </w:rPr>
      </w:pPr>
    </w:p>
    <w:p w:rsidR="00000131" w:rsidRPr="00000131" w:rsidRDefault="00000131" w:rsidP="0000013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00131">
        <w:rPr>
          <w:rFonts w:ascii="Times New Roman" w:hAnsi="Times New Roman" w:cs="Times New Roman"/>
          <w:sz w:val="28"/>
        </w:rPr>
        <w:t xml:space="preserve">В 2023 году исполнилось 66 лет со дня создания учреждения. Сегодня Учебно-методический центр — современное, динамично развивающееся образовательное учреждение, внедряющее в процесс обучения новые технологии. В нём готовят специалистов по более чем 100 очным, очно-заочным и дистанционным образовательным программам. </w:t>
      </w:r>
    </w:p>
    <w:p w:rsidR="00000131" w:rsidRPr="00000131" w:rsidRDefault="00000131" w:rsidP="0000013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000131">
        <w:rPr>
          <w:rFonts w:ascii="Times New Roman" w:hAnsi="Times New Roman" w:cs="Times New Roman"/>
          <w:sz w:val="28"/>
        </w:rPr>
        <w:t>С начала года в Центре прошли подготовку 22153 работника органов власти, местного самоуправления и организаций, специалистов Московской городской системы предупреждения и ликвидации ЧС, в том числе пожарных, спасателей, судоводителей и операторов столичной Системы 112.</w:t>
      </w:r>
    </w:p>
    <w:p w:rsidR="00000131" w:rsidRPr="00000131" w:rsidRDefault="00000131" w:rsidP="00000131">
      <w:pPr>
        <w:spacing w:after="0"/>
        <w:rPr>
          <w:rFonts w:ascii="Times New Roman" w:hAnsi="Times New Roman" w:cs="Times New Roman"/>
          <w:sz w:val="28"/>
        </w:rPr>
      </w:pPr>
    </w:p>
    <w:p w:rsidR="00000131" w:rsidRPr="00000131" w:rsidRDefault="00000131" w:rsidP="00000131">
      <w:pPr>
        <w:spacing w:after="0"/>
        <w:rPr>
          <w:rFonts w:ascii="Times New Roman" w:hAnsi="Times New Roman" w:cs="Times New Roman"/>
          <w:sz w:val="28"/>
        </w:rPr>
      </w:pPr>
    </w:p>
    <w:p w:rsidR="00580235" w:rsidRPr="00000131" w:rsidRDefault="00580235" w:rsidP="00000131">
      <w:pPr>
        <w:spacing w:after="0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BE7166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F270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2023-11-14T12:09:00Z</dcterms:created>
  <dcterms:modified xsi:type="dcterms:W3CDTF">2023-11-14T12:09:00Z</dcterms:modified>
</cp:coreProperties>
</file>