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13" w:rsidRDefault="00460913" w:rsidP="0046091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  <w:spacing w:val="3"/>
          <w:bdr w:val="none" w:sz="0" w:space="0" w:color="auto" w:frame="1"/>
        </w:rPr>
        <w:t>  Безопасность москвичей и гостей столицы на водных объектах находится на особом контроле инспекторов Центра ГИМС МЧС России. Ежедневно инспекторы проводят профилактические рейды по акватории Москвы-реки, в ходе которых выявляют нарушителей и следят за соблюдением правил эксплуатации маломерных судов, а также напоминают отдыхающим правила поведения на водоемах.</w:t>
      </w:r>
    </w:p>
    <w:p w:rsidR="00460913" w:rsidRDefault="00460913" w:rsidP="0046091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    Выходя на водные объекты судовладельцы должны иметь при себе действующее удостоверение на право управления данным судном, судовой билет, документ на право пользования судном. Также инспектора предупреждают о необходимости соблюдения скоростного режима во внутренних водах и напоминают об опасности выхода на судовой ход.</w:t>
      </w:r>
    </w:p>
    <w:p w:rsidR="00E4354B" w:rsidRDefault="00E4354B" w:rsidP="0046091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bookmarkStart w:id="0" w:name="_GoBack"/>
      <w:bookmarkEnd w:id="0"/>
    </w:p>
    <w:p w:rsidR="00E4354B" w:rsidRDefault="00E4354B" w:rsidP="0046091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1"/>
          </v:shape>
        </w:pict>
      </w:r>
    </w:p>
    <w:p w:rsidR="00460913" w:rsidRDefault="00460913" w:rsidP="0046091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    Все пассажиры маломерного судна должны находиться в спасательных жилетах, а каждого ребенка должен сопровождать взрослый.</w:t>
      </w:r>
    </w:p>
    <w:p w:rsidR="00460913" w:rsidRDefault="00460913" w:rsidP="0046091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   В летний период инспекторы Центра ГИМС МЧС России также следят за безопасность отдыхающих на водоемах. Особое внимание в ходе профилактических мероприятий уделяется детской безопасности, которые не должны находиться у воды без сопровождения взрослых.</w:t>
      </w:r>
    </w:p>
    <w:p w:rsidR="00460913" w:rsidRDefault="00460913" w:rsidP="0046091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  «Отдыхающим следует помнить о своей безопасности и купаться только на оборудованных пляжах. Все они оснащены спасательными постами, медицинскими пунктами и специально отведенными местами для купания детей. Купание в неизвестных местах крайне опасно, так как на дне могут находиться посторонние предметы, которыми можно пораниться.</w:t>
      </w:r>
    </w:p>
    <w:p w:rsidR="00460913" w:rsidRDefault="00460913" w:rsidP="0046091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lastRenderedPageBreak/>
        <w:t xml:space="preserve">     Помните – с водой шутки плохи. Поэтому не следует подавать ложных сигналов бедствий и не допускать шалостей на воде, связанных с нырянием и захватом купающихся», - рассказал Государственный инспектор Центра ГИМС МЧС России по г. Москве Александр </w:t>
      </w:r>
      <w:proofErr w:type="spellStart"/>
      <w:r>
        <w:rPr>
          <w:rFonts w:ascii="Arial" w:hAnsi="Arial" w:cs="Arial"/>
          <w:color w:val="3B4256"/>
        </w:rPr>
        <w:t>Кажуров</w:t>
      </w:r>
      <w:proofErr w:type="spellEnd"/>
      <w:r>
        <w:rPr>
          <w:rFonts w:ascii="Arial" w:hAnsi="Arial" w:cs="Arial"/>
          <w:color w:val="3B4256"/>
        </w:rPr>
        <w:t>.</w:t>
      </w:r>
    </w:p>
    <w:p w:rsidR="00460913" w:rsidRDefault="00460913" w:rsidP="00460913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     Главное управления МЧС России по г. Москве напоминает: в случае чрезвычайной ситуации звоните по телефону «101»</w:t>
      </w:r>
    </w:p>
    <w:p w:rsidR="00A2004C" w:rsidRDefault="00E4354B"/>
    <w:sectPr w:rsidR="00A2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45"/>
    <w:rsid w:val="00460913"/>
    <w:rsid w:val="00505C45"/>
    <w:rsid w:val="00BC6E88"/>
    <w:rsid w:val="00E4354B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2B7D"/>
  <w15:chartTrackingRefBased/>
  <w15:docId w15:val="{ADBB310D-7EC9-4BE0-9B7D-A22E18ED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ДН</dc:creator>
  <cp:keywords/>
  <dc:description/>
  <cp:lastModifiedBy>Lucky33</cp:lastModifiedBy>
  <cp:revision>2</cp:revision>
  <dcterms:created xsi:type="dcterms:W3CDTF">2023-08-23T04:39:00Z</dcterms:created>
  <dcterms:modified xsi:type="dcterms:W3CDTF">2023-08-23T04:39:00Z</dcterms:modified>
</cp:coreProperties>
</file>