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5B0" w:rsidRDefault="00A725B0" w:rsidP="00A725B0">
      <w:pPr>
        <w:ind w:left="-993"/>
        <w:rPr>
          <w:rFonts w:ascii="Times New Roman" w:hAnsi="Times New Roman" w:cs="Times New Roman"/>
          <w:sz w:val="24"/>
          <w:szCs w:val="24"/>
        </w:rPr>
      </w:pPr>
      <w:r w:rsidRPr="00A725B0">
        <w:rPr>
          <w:rFonts w:ascii="Times New Roman" w:hAnsi="Times New Roman" w:cs="Times New Roman"/>
          <w:sz w:val="24"/>
          <w:szCs w:val="24"/>
        </w:rPr>
        <w:t>Занятие в воскресной школе</w:t>
      </w:r>
    </w:p>
    <w:p w:rsidR="00966E11" w:rsidRDefault="00966E11" w:rsidP="00A725B0">
      <w:pPr>
        <w:ind w:left="-993"/>
        <w:rPr>
          <w:rFonts w:ascii="Times New Roman" w:hAnsi="Times New Roman" w:cs="Times New Roman"/>
          <w:sz w:val="24"/>
          <w:szCs w:val="24"/>
        </w:rPr>
      </w:pPr>
    </w:p>
    <w:p w:rsidR="00966E11" w:rsidRDefault="00966E11" w:rsidP="00A725B0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1"/>
          </v:shape>
        </w:pict>
      </w:r>
    </w:p>
    <w:p w:rsidR="00966E11" w:rsidRDefault="00A725B0" w:rsidP="00A725B0">
      <w:pPr>
        <w:ind w:left="-993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Каждое воскресенье сотрудниками Управления по ЮЗАО Главного управления МЧС России по г. Москве проводятся занятия с учениками воскресных школ при храмах и церквях Юго- Западного округа.</w:t>
      </w:r>
    </w:p>
    <w:p w:rsidR="00966E11" w:rsidRDefault="00966E11" w:rsidP="00A725B0">
      <w:pPr>
        <w:ind w:left="-993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pict>
          <v:shape id="_x0000_i1026" type="#_x0000_t75" style="width:467.25pt;height:622.5pt">
            <v:imagedata r:id="rId5" o:title="2"/>
          </v:shape>
        </w:pict>
      </w:r>
    </w:p>
    <w:p w:rsidR="00966E11" w:rsidRDefault="00966E11" w:rsidP="00A725B0">
      <w:pPr>
        <w:ind w:left="-993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66E11" w:rsidRDefault="00303B78" w:rsidP="00A725B0">
      <w:pPr>
        <w:ind w:left="-993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Инспекторы</w:t>
      </w:r>
      <w:r w:rsidR="00A72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рассказывают о специфике работы пожарных и спасателей, проводят викторины по пожарной безопасности, а также напоминают правила безопасного поведения при различных происшествиях.</w:t>
      </w:r>
    </w:p>
    <w:p w:rsidR="00966E11" w:rsidRDefault="00966E11" w:rsidP="00A725B0">
      <w:pPr>
        <w:ind w:left="-993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66E11" w:rsidRDefault="00966E11" w:rsidP="00A725B0">
      <w:pPr>
        <w:ind w:left="-993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pict>
          <v:shape id="_x0000_i1027" type="#_x0000_t75" style="width:467.25pt;height:622.5pt">
            <v:imagedata r:id="rId6" o:title="3"/>
          </v:shape>
        </w:pict>
      </w:r>
    </w:p>
    <w:p w:rsidR="00966E11" w:rsidRDefault="00966E11" w:rsidP="00A725B0">
      <w:pPr>
        <w:ind w:left="-993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66E11" w:rsidRDefault="00303B78" w:rsidP="00A725B0">
      <w:pPr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2 октября инженер 3 регионального отдела надзорной деятельности и профилактической работы Управления по ЮЗАО Главного управления МЧС России по г. Москве капитан внутренней службы Евгений Шумов провел занятие в</w:t>
      </w:r>
      <w:r w:rsidR="00A72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</w:t>
      </w:r>
      <w:r w:rsidR="00A725B0" w:rsidRPr="00A72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рам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</w:t>
      </w:r>
      <w:r w:rsidR="00A725B0" w:rsidRPr="00A72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иконы Божией Матери Знамения в Захарьине</w:t>
      </w:r>
      <w:r w:rsidR="00A725B0"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Знаменской</w:t>
      </w:r>
      <w:r w:rsidR="00A725B0" w:rsidRPr="00A725B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A725B0" w:rsidRPr="00A725B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церков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</w:t>
      </w:r>
      <w:proofErr w:type="spellEnd"/>
      <w:r w:rsidR="00A725B0"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> -</w:t>
      </w:r>
      <w:r w:rsidR="00A725B0"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7" w:tooltip="Православный храм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православном</w:t>
        </w:r>
        <w:r w:rsidR="00A725B0" w:rsidRPr="00A725B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храм</w:t>
        </w:r>
      </w:hyperlink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принадлежащем</w:t>
      </w:r>
      <w:r w:rsidR="00A725B0"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 </w:t>
      </w:r>
      <w:proofErr w:type="spellStart"/>
      <w:r w:rsidR="00A725B0" w:rsidRPr="00A725B0">
        <w:rPr>
          <w:rFonts w:ascii="Times New Roman" w:hAnsi="Times New Roman" w:cs="Times New Roman"/>
          <w:sz w:val="24"/>
          <w:szCs w:val="24"/>
        </w:rPr>
        <w:fldChar w:fldCharType="begin"/>
      </w:r>
      <w:r w:rsidR="00A725B0" w:rsidRPr="00A725B0">
        <w:rPr>
          <w:rFonts w:ascii="Times New Roman" w:hAnsi="Times New Roman" w:cs="Times New Roman"/>
          <w:sz w:val="24"/>
          <w:szCs w:val="24"/>
        </w:rPr>
        <w:instrText xml:space="preserve"> HYPERLINK "https://ru.wikipedia.org/w/index.php?title=%D0%9F%D0%B0%D1%80%D0%B0%D1%81%D0%BA%D0%B5%D0%B2%D0%BE-%D0%9F%D1%8F%D1%82%D0%BD%D0%B8%D1%86%D0%BA%D0%BE%D0%B5_%D0%B1%D0%BB%D0%B0%D0%B3%D0%BE%D1%87%D0%B8%D0%BD%D0%B8%D0%B5&amp;action=edit&amp;redlink=1" \o "Параскево-Пятницкое благочиние (страница отсутствует)" </w:instrText>
      </w:r>
      <w:r w:rsidR="00A725B0" w:rsidRPr="00A725B0">
        <w:rPr>
          <w:rFonts w:ascii="Times New Roman" w:hAnsi="Times New Roman" w:cs="Times New Roman"/>
          <w:sz w:val="24"/>
          <w:szCs w:val="24"/>
        </w:rPr>
        <w:fldChar w:fldCharType="separate"/>
      </w:r>
      <w:r w:rsidR="00A725B0" w:rsidRPr="00A725B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Параскево</w:t>
      </w:r>
      <w:proofErr w:type="spellEnd"/>
      <w:r w:rsidR="00A725B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A725B0" w:rsidRPr="00A725B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-</w:t>
      </w:r>
      <w:r w:rsidR="00A725B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A725B0" w:rsidRPr="00A725B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Пятницкому благочинию</w:t>
      </w:r>
      <w:r w:rsidR="00A725B0" w:rsidRPr="00A725B0">
        <w:rPr>
          <w:rFonts w:ascii="Times New Roman" w:hAnsi="Times New Roman" w:cs="Times New Roman"/>
          <w:sz w:val="24"/>
          <w:szCs w:val="24"/>
        </w:rPr>
        <w:fldChar w:fldCharType="end"/>
      </w:r>
      <w:r w:rsidR="00A725B0"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8" w:tooltip="Московская епархия" w:history="1">
        <w:r w:rsidR="00A725B0" w:rsidRPr="00A725B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Московской епархии</w:t>
        </w:r>
      </w:hyperlink>
      <w:r w:rsidR="00A725B0"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9" w:tooltip="Русская православная церковь" w:history="1">
        <w:r w:rsidR="00A725B0" w:rsidRPr="00A725B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Русской православной церкви</w:t>
        </w:r>
      </w:hyperlink>
      <w:r w:rsidR="00A725B0"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25B0"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Первый деревянный храм во имя </w:t>
      </w:r>
      <w:r w:rsidR="00A725B0"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Рождества Христова в Захарьине построили в 1648 году, по приказу тогдашнего владельца села окольничего Т. Ф. </w:t>
      </w:r>
      <w:proofErr w:type="spellStart"/>
      <w:r w:rsidR="00A725B0"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>Бутырлина</w:t>
      </w:r>
      <w:proofErr w:type="spellEnd"/>
      <w:r w:rsidR="00A725B0"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66E11" w:rsidRDefault="00966E11" w:rsidP="00A725B0">
      <w:pPr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pict>
          <v:shape id="_x0000_i1028" type="#_x0000_t75" style="width:466.5pt;height:350.25pt">
            <v:imagedata r:id="rId10" o:title="4"/>
          </v:shape>
        </w:pict>
      </w:r>
    </w:p>
    <w:p w:rsidR="00966E11" w:rsidRDefault="00966E11" w:rsidP="00A725B0">
      <w:pPr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725B0" w:rsidRDefault="00A725B0" w:rsidP="00A725B0">
      <w:pPr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Каменный храм на месте деревянного в 1672 году строят по приказу князи Г</w:t>
      </w:r>
      <w:r w:rsidR="00303B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ригория </w:t>
      </w:r>
      <w:proofErr w:type="spellStart"/>
      <w:r w:rsidR="00303B78">
        <w:rPr>
          <w:rFonts w:ascii="Times New Roman" w:hAnsi="Times New Roman" w:cs="Times New Roman"/>
          <w:sz w:val="24"/>
          <w:szCs w:val="24"/>
          <w:shd w:val="clear" w:color="auto" w:fill="FFFFFF"/>
        </w:rPr>
        <w:t>Ромодоновского</w:t>
      </w:r>
      <w:proofErr w:type="spellEnd"/>
      <w:r w:rsidR="00303B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освящаю</w:t>
      </w:r>
      <w:r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 его во имя иконы Божией Матери «Знамение». В 1848 году для расширения внутреннего пространства к храму пристраивают два придела, один во имя Николая </w:t>
      </w:r>
      <w:r w:rsidR="00303B78">
        <w:rPr>
          <w:rFonts w:ascii="Times New Roman" w:hAnsi="Times New Roman" w:cs="Times New Roman"/>
          <w:sz w:val="24"/>
          <w:szCs w:val="24"/>
          <w:shd w:val="clear" w:color="auto" w:fill="FFFFFF"/>
        </w:rPr>
        <w:t>Чудотворца, другой во имя Иосифа</w:t>
      </w:r>
      <w:r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>песнописца</w:t>
      </w:r>
      <w:proofErr w:type="spellEnd"/>
      <w:r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>. В 1897 году храм перестраивают в русском стиле по проекту архитектора Александра Каминского. На средства купца первой гильдии Ф. И. Соболева была заново выполнена роспись храма в 1880 году, на его же средства в 1883 году рядом с храмом строят зд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ание церковно-приходской школы. </w:t>
      </w:r>
      <w:r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Октябрьской революции храм остаётся 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ействующим до 1940 года. В 1940 - </w:t>
      </w:r>
      <w:r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1991 годах в храме располагалось </w:t>
      </w:r>
      <w:proofErr w:type="spellStart"/>
      <w:r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>кинохранилище</w:t>
      </w:r>
      <w:proofErr w:type="spellEnd"/>
      <w:r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Возвращён Русской православной церкви </w:t>
      </w:r>
      <w:r w:rsidR="00303B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храм был лишь </w:t>
      </w:r>
      <w:r w:rsidRPr="00A725B0">
        <w:rPr>
          <w:rFonts w:ascii="Times New Roman" w:hAnsi="Times New Roman" w:cs="Times New Roman"/>
          <w:sz w:val="24"/>
          <w:szCs w:val="24"/>
          <w:shd w:val="clear" w:color="auto" w:fill="FFFFFF"/>
        </w:rPr>
        <w:t>в 1991 году.</w:t>
      </w:r>
    </w:p>
    <w:p w:rsidR="00966E11" w:rsidRDefault="00966E11" w:rsidP="00A725B0">
      <w:pPr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66E11" w:rsidRDefault="00966E11" w:rsidP="00A725B0">
      <w:pPr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pict>
          <v:shape id="_x0000_i1029" type="#_x0000_t75" style="width:466.5pt;height:350.25pt">
            <v:imagedata r:id="rId11" o:title="5"/>
          </v:shape>
        </w:pict>
      </w:r>
    </w:p>
    <w:p w:rsidR="00966E11" w:rsidRDefault="00966E11" w:rsidP="00A725B0">
      <w:pPr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66E11" w:rsidRDefault="00966E11" w:rsidP="00A725B0">
      <w:pPr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3B78" w:rsidRDefault="00303B78" w:rsidP="00A725B0">
      <w:pPr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 время занятия Евгений Шумов ответил на все </w:t>
      </w:r>
      <w:r w:rsidR="00BC53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детские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вопросы, которых оказалось достаточно много,</w:t>
      </w:r>
      <w:r w:rsidR="00BC53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объяснил правила пользования огнетушителем, правила безопасности при эксплуатации электронагревательных приборов и напомнил о недопустимости игр с открытым огнем. На вопрос пожарного: «По какому телефону Вы будете звать на помощь?», дети в унисон ответили: «01 и 101!». Вечер завершился чаепитием и дружескими посиделками в церковном приходе.</w:t>
      </w:r>
    </w:p>
    <w:p w:rsidR="00966E11" w:rsidRDefault="00966E11" w:rsidP="00A725B0">
      <w:pPr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66E11" w:rsidRDefault="00966E11" w:rsidP="00A725B0">
      <w:pPr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pict>
          <v:shape id="_x0000_i1030" type="#_x0000_t75" style="width:467.25pt;height:622.5pt">
            <v:imagedata r:id="rId12" o:title="6"/>
          </v:shape>
        </w:pict>
      </w:r>
    </w:p>
    <w:p w:rsidR="00BC53AE" w:rsidRDefault="00BC53AE" w:rsidP="00A725B0">
      <w:pPr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C53AE" w:rsidRPr="00BC53AE" w:rsidRDefault="00BC53AE" w:rsidP="00A725B0">
      <w:pPr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53AE">
        <w:rPr>
          <w:rFonts w:ascii="Times New Roman" w:hAnsi="Times New Roman" w:cs="Times New Roman"/>
          <w:sz w:val="24"/>
          <w:szCs w:val="24"/>
          <w:shd w:val="clear" w:color="auto" w:fill="FFFFFF"/>
        </w:rPr>
        <w:t>#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МЧСЮЗАО</w:t>
      </w:r>
      <w:r w:rsidRPr="00BC53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#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Воскреснаяшкола</w:t>
      </w:r>
      <w:proofErr w:type="spellEnd"/>
      <w:r w:rsidRPr="00BC53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#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дети</w:t>
      </w:r>
      <w:r w:rsidRPr="00BC53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#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церковь</w:t>
      </w:r>
      <w:r w:rsidRPr="00BC53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#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храмЗнамения</w:t>
      </w:r>
      <w:proofErr w:type="spellEnd"/>
      <w:r w:rsidRPr="00BC53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#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пожарнаябезопасность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C53AE">
        <w:rPr>
          <w:rFonts w:ascii="Times New Roman" w:hAnsi="Times New Roman" w:cs="Times New Roman"/>
          <w:sz w:val="24"/>
          <w:szCs w:val="24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детскаябезопасность</w:t>
      </w:r>
      <w:proofErr w:type="spellEnd"/>
    </w:p>
    <w:p w:rsidR="00A725B0" w:rsidRPr="00A725B0" w:rsidRDefault="00A725B0" w:rsidP="00A725B0">
      <w:pPr>
        <w:ind w:left="-993"/>
        <w:rPr>
          <w:rFonts w:ascii="Times New Roman" w:hAnsi="Times New Roman" w:cs="Times New Roman"/>
          <w:sz w:val="24"/>
          <w:szCs w:val="24"/>
        </w:rPr>
      </w:pPr>
    </w:p>
    <w:p w:rsidR="00A725B0" w:rsidRPr="00A725B0" w:rsidRDefault="00A725B0">
      <w:pPr>
        <w:rPr>
          <w:rFonts w:ascii="Times New Roman" w:hAnsi="Times New Roman" w:cs="Times New Roman"/>
          <w:sz w:val="24"/>
          <w:szCs w:val="24"/>
        </w:rPr>
      </w:pPr>
    </w:p>
    <w:sectPr w:rsidR="00A725B0" w:rsidRPr="00A72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36"/>
    <w:rsid w:val="00303B78"/>
    <w:rsid w:val="00771836"/>
    <w:rsid w:val="00966E11"/>
    <w:rsid w:val="00A725B0"/>
    <w:rsid w:val="00BC53AE"/>
    <w:rsid w:val="00BC6E88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04D0B"/>
  <w15:chartTrackingRefBased/>
  <w15:docId w15:val="{7E309735-54F5-466A-9A1B-A627ADA3B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725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3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E%D1%81%D0%BA%D0%BE%D0%B2%D1%81%D0%BA%D0%B0%D1%8F_%D0%B5%D0%BF%D0%B0%D1%80%D1%85%D0%B8%D1%8F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9F%D1%80%D0%B0%D0%B2%D0%BE%D1%81%D0%BB%D0%B0%D0%B2%D0%BD%D1%8B%D0%B9_%D1%85%D1%80%D0%B0%D0%BC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A0%D1%83%D1%81%D1%81%D0%BA%D0%B0%D1%8F_%D0%BF%D1%80%D0%B0%D0%B2%D0%BE%D1%81%D0%BB%D0%B0%D0%B2%D0%BD%D0%B0%D1%8F_%D1%86%D0%B5%D1%80%D0%BA%D0%BE%D0%B2%D1%8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3</cp:revision>
  <dcterms:created xsi:type="dcterms:W3CDTF">2022-10-03T07:20:00Z</dcterms:created>
  <dcterms:modified xsi:type="dcterms:W3CDTF">2022-10-10T09:55:00Z</dcterms:modified>
</cp:coreProperties>
</file>