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229" w:rsidRPr="00074229" w:rsidRDefault="00074229" w:rsidP="0007422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074229">
        <w:rPr>
          <w:spacing w:val="3"/>
          <w:bdr w:val="none" w:sz="0" w:space="0" w:color="auto" w:frame="1"/>
        </w:rPr>
        <w:t xml:space="preserve">Инструкторско-методические сборы прошли в Западном административном округе города Москвы. В ходе учения пожарные Главного управления МЧС России по г. Москве отработали алгоритм действий при тушении пожара в многоквартирном жилом доме, а также продемонстрировали работу тактической вентиляции. За работой </w:t>
      </w:r>
      <w:proofErr w:type="spellStart"/>
      <w:r w:rsidRPr="00074229">
        <w:rPr>
          <w:spacing w:val="3"/>
          <w:bdr w:val="none" w:sz="0" w:space="0" w:color="auto" w:frame="1"/>
        </w:rPr>
        <w:t>Огнеборцев</w:t>
      </w:r>
      <w:proofErr w:type="spellEnd"/>
      <w:r w:rsidRPr="00074229">
        <w:rPr>
          <w:spacing w:val="3"/>
          <w:bdr w:val="none" w:sz="0" w:space="0" w:color="auto" w:frame="1"/>
        </w:rPr>
        <w:t xml:space="preserve"> наблюдали курсанты Академии Государственной противопожарной службы МЧС России.</w:t>
      </w:r>
    </w:p>
    <w:p w:rsidR="00074229" w:rsidRDefault="00074229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074229">
        <w:t xml:space="preserve">С приветственным словом к </w:t>
      </w:r>
      <w:proofErr w:type="spellStart"/>
      <w:r w:rsidRPr="00074229">
        <w:t>огнеборцам</w:t>
      </w:r>
      <w:proofErr w:type="spellEnd"/>
      <w:r w:rsidRPr="00074229">
        <w:t xml:space="preserve"> и курсантам обратился заместитель начальника Главного управления МЧС России по г. Москве Юрий Ткаченко.</w:t>
      </w:r>
    </w:p>
    <w:p w:rsidR="003E56A2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3E56A2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</w:p>
    <w:p w:rsidR="00074229" w:rsidRDefault="00074229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074229">
        <w:t>«Такие учения стали проводиться на постоянной основе и в первую очередь направленны на совершенствование пожаротушения в городе Москве, а также в целях повышения профессионального мастерства пожарных», - отметил Юрий Ткаченко.</w:t>
      </w:r>
    </w:p>
    <w:p w:rsidR="003E56A2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</w:p>
    <w:p w:rsidR="003E56A2" w:rsidRPr="00074229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>
        <w:lastRenderedPageBreak/>
        <w:pict>
          <v:shape id="_x0000_i1026" type="#_x0000_t75" style="width:467.25pt;height:311.25pt">
            <v:imagedata r:id="rId5" o:title="2"/>
          </v:shape>
        </w:pict>
      </w:r>
    </w:p>
    <w:p w:rsidR="00074229" w:rsidRDefault="00074229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074229">
        <w:t>Продукты горения являются основной угрозой жизни и здоровью людей при пожаре. Поэтому во время учений особое внимание было уделено работе тактической вентиляции. Основной ее принцип заключается в том, что организуется целенаправленное движение воздушных потоков, что позволяет обеспечить снижение температуры и улучшение видимости. Одновременно со снижением вероятности травматизма опасными факторами пожара пострадавших использование технологии тактической вентиляции позволяет обеспечить безопасность действий пожарно-спасательных подразделений.</w:t>
      </w:r>
    </w:p>
    <w:p w:rsidR="003E56A2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</w:p>
    <w:p w:rsidR="003E56A2" w:rsidRPr="00074229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>
        <w:lastRenderedPageBreak/>
        <w:pict>
          <v:shape id="_x0000_i1027" type="#_x0000_t75" style="width:467.25pt;height:311.25pt">
            <v:imagedata r:id="rId6" o:title="3"/>
          </v:shape>
        </w:pict>
      </w:r>
    </w:p>
    <w:p w:rsidR="00074229" w:rsidRDefault="00074229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074229">
        <w:t>«Сегодня учебные огневые группы отработали алгоритм действий при тушении открытого горения, а также приемы тактической вентиляции в многоэтажном доме.</w:t>
      </w:r>
    </w:p>
    <w:p w:rsidR="003E56A2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</w:p>
    <w:p w:rsidR="003E56A2" w:rsidRPr="00074229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>
        <w:pict>
          <v:shape id="_x0000_i1028" type="#_x0000_t75" style="width:467.25pt;height:311.25pt">
            <v:imagedata r:id="rId7" o:title="4"/>
          </v:shape>
        </w:pict>
      </w:r>
    </w:p>
    <w:p w:rsidR="00074229" w:rsidRDefault="00074229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074229">
        <w:lastRenderedPageBreak/>
        <w:t xml:space="preserve">В ходе </w:t>
      </w:r>
      <w:proofErr w:type="gramStart"/>
      <w:r w:rsidRPr="00074229">
        <w:t>занятия</w:t>
      </w:r>
      <w:proofErr w:type="gramEnd"/>
      <w:r w:rsidRPr="00074229">
        <w:t xml:space="preserve"> учащиеся смогли на практике проследить за поведением опасных факторов пожара, за работой стволов в разных условиях, а также за работой вентиляционных устройств, и за изменением газообмена на пожаре», - прокомментировал заместитель начальника - начальник дежурной смены СПТ ГУ МЧС России по г. Москве подполковник внутренней службы Максим Серегин.</w:t>
      </w:r>
    </w:p>
    <w:p w:rsidR="003E56A2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bookmarkStart w:id="0" w:name="_GoBack"/>
      <w:bookmarkEnd w:id="0"/>
    </w:p>
    <w:p w:rsidR="003E56A2" w:rsidRPr="00074229" w:rsidRDefault="003E56A2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>
        <w:pict>
          <v:shape id="_x0000_i1029" type="#_x0000_t75" style="width:467.25pt;height:311.25pt">
            <v:imagedata r:id="rId8" o:title="5"/>
          </v:shape>
        </w:pict>
      </w:r>
    </w:p>
    <w:p w:rsidR="00074229" w:rsidRPr="00074229" w:rsidRDefault="00074229" w:rsidP="00074229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</w:pPr>
      <w:r w:rsidRPr="00074229">
        <w:t xml:space="preserve">Вопросы выбора типа вентилятора и место его расположения, временные рамки действий, необходимость организации </w:t>
      </w:r>
      <w:proofErr w:type="spellStart"/>
      <w:r w:rsidRPr="00074229">
        <w:t>противодымной</w:t>
      </w:r>
      <w:proofErr w:type="spellEnd"/>
      <w:r w:rsidRPr="00074229">
        <w:t xml:space="preserve"> завесы – все это участники отрабатывали в ходе практического этапа в условиях реального пожара – непригодной для дыхания среде, когда </w:t>
      </w:r>
      <w:proofErr w:type="spellStart"/>
      <w:r w:rsidRPr="00074229">
        <w:t>огнеборца</w:t>
      </w:r>
      <w:proofErr w:type="spellEnd"/>
      <w:r w:rsidRPr="00074229">
        <w:t xml:space="preserve"> окружают пламя, высочайшие температуры и густой едкий дым.</w:t>
      </w:r>
    </w:p>
    <w:p w:rsidR="00A2004C" w:rsidRDefault="003E56A2"/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95"/>
    <w:rsid w:val="00074229"/>
    <w:rsid w:val="003E56A2"/>
    <w:rsid w:val="00BC6E88"/>
    <w:rsid w:val="00D11A95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45904"/>
  <w15:chartTrackingRefBased/>
  <w15:docId w15:val="{BE246143-4190-450D-9BB0-1B243E05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2022-11-28T12:13:00Z</dcterms:created>
  <dcterms:modified xsi:type="dcterms:W3CDTF">2022-11-28T12:13:00Z</dcterms:modified>
</cp:coreProperties>
</file>