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148" w:rsidRDefault="002D2148" w:rsidP="002D2148">
      <w:r>
        <w:t>В параде Победы на Красной площади принял участие парадный расчет МЧС России</w:t>
      </w:r>
    </w:p>
    <w:p w:rsidR="001A5AB4" w:rsidRDefault="001A5AB4" w:rsidP="002D2148"/>
    <w:p w:rsidR="001A5AB4" w:rsidRDefault="001A5AB4" w:rsidP="002D214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73.75pt">
            <v:imagedata r:id="rId4" o:title="v-parade-pobedy-na-krasnoy-ploshchadi-prinyal-uchastie-paradnyy-raschet-mchs-rossii_165 (7)"/>
          </v:shape>
        </w:pict>
      </w:r>
    </w:p>
    <w:p w:rsidR="002D2148" w:rsidRDefault="002D2148" w:rsidP="002D2148">
      <w:r>
        <w:t>9 мая военные парады, посвященные 77-й годовщине Победы в Великой Отечественной войне, прошли по всей стране.</w:t>
      </w:r>
    </w:p>
    <w:p w:rsidR="001A5AB4" w:rsidRDefault="001A5AB4" w:rsidP="002D2148"/>
    <w:p w:rsidR="001A5AB4" w:rsidRDefault="001A5AB4" w:rsidP="002D2148">
      <w:r>
        <w:pict>
          <v:shape id="_x0000_i1026" type="#_x0000_t75" style="width:467.25pt;height:311.25pt">
            <v:imagedata r:id="rId5" o:title="v-parade-pobedy-na-krasnoy-ploshchadi-prinyal-uchastie-paradnyy-raschet-mchs-rossii_165 (8)"/>
          </v:shape>
        </w:pict>
      </w:r>
    </w:p>
    <w:p w:rsidR="002D2148" w:rsidRDefault="002D2148" w:rsidP="002D2148">
      <w:r>
        <w:lastRenderedPageBreak/>
        <w:t>Парадный расчет Академии гражданской защиты МЧС России в 21-й раз принял участие в параде Победы на Красной площади.</w:t>
      </w:r>
    </w:p>
    <w:p w:rsidR="001A5AB4" w:rsidRDefault="001A5AB4" w:rsidP="002D2148"/>
    <w:p w:rsidR="001A5AB4" w:rsidRDefault="001A5AB4" w:rsidP="002D2148">
      <w:r>
        <w:pict>
          <v:shape id="_x0000_i1027" type="#_x0000_t75" style="width:468pt;height:282.75pt">
            <v:imagedata r:id="rId6" o:title="v-parade-pobedy-na-krasnoy-ploshchadi-prinyal-uchastie-paradnyy-raschet-mchs-rossii_1652105"/>
          </v:shape>
        </w:pict>
      </w:r>
    </w:p>
    <w:p w:rsidR="002D2148" w:rsidRDefault="002D2148" w:rsidP="002D2148">
      <w:r>
        <w:t>В составе одной парадной коробки – 200 лучших офицеров и курсантов вуза. Многие из них являются продолжателями военных династий, их деды и прадеды прошли дорогами войны.</w:t>
      </w:r>
    </w:p>
    <w:p w:rsidR="002D2148" w:rsidRDefault="002D2148" w:rsidP="002D2148">
      <w:r>
        <w:t xml:space="preserve">Знаменная группа пронесла знамена МЧС России, Академии и пяти отдельных полков Гражданской обороны СССР образца 1942 года. Возглавил парадный строй начальник Академии гражданской защиты генерал-лейтенант Виктор </w:t>
      </w:r>
      <w:proofErr w:type="spellStart"/>
      <w:r>
        <w:t>Панченков</w:t>
      </w:r>
      <w:proofErr w:type="spellEnd"/>
      <w:r>
        <w:t>.</w:t>
      </w:r>
    </w:p>
    <w:p w:rsidR="002D2148" w:rsidRDefault="002D2148" w:rsidP="002D2148">
      <w:r>
        <w:t>По брусчатке главной площади страны торжественным маршем прошли курсанты командно-инженерного факультета Академии гражданской защиты. Для них участие в военном параде – это честь и возможность отдать дань уважения ветеранам Великой Отечественной войны.</w:t>
      </w:r>
    </w:p>
    <w:p w:rsidR="002D2148" w:rsidRDefault="002D2148" w:rsidP="002D2148">
      <w:r>
        <w:t>Академия гражданской защиты МЧС России – единственный военный вуз в системе ведомства, чей парадный расчет прошел торжественным маршем по Красной площади. Впервые личный состав Академии принял участие в параде 9 мая 2002 года.</w:t>
      </w:r>
    </w:p>
    <w:p w:rsidR="002D2148" w:rsidRDefault="002D2148" w:rsidP="002D2148">
      <w:r>
        <w:t xml:space="preserve">Парадный расчет Академии Государственной противопожарной службы МЧС России под руководством заместителя начальника факультета пожарной и </w:t>
      </w:r>
      <w:proofErr w:type="spellStart"/>
      <w:r>
        <w:t>техносферной</w:t>
      </w:r>
      <w:proofErr w:type="spellEnd"/>
      <w:r>
        <w:t xml:space="preserve"> безопасности Академии Николая Кий 9 мая прошли торжественным маршем перед ветеранами Великой Отечественной войны, жителями и гостями города воинской славы Ржев.</w:t>
      </w:r>
    </w:p>
    <w:p w:rsidR="002D2148" w:rsidRDefault="002D2148" w:rsidP="002D2148">
      <w:r>
        <w:t>Участие в параде Победы для Академии - дань уважения воевавшим преподавателям и слушателям учебного заведения, тогда еще Факультета инженеров противопожарной обороны НКВД СССР, расположенного в городе Ленинграде.</w:t>
      </w:r>
    </w:p>
    <w:p w:rsidR="002D2148" w:rsidRDefault="002D2148" w:rsidP="002D2148">
      <w:r>
        <w:t>После парада личный состав Академии вместе с другими участниками мероприятия возложили цветы к стеле «Город воинской славы», а также посетили Ржевский мемориальный комплекс, который посвящён памяти советских солдат, павших в боях под Ржевом в 1942–1943 годах в ходе Великой Отечественной войны.</w:t>
      </w:r>
    </w:p>
    <w:p w:rsidR="002D2148" w:rsidRDefault="002D2148" w:rsidP="002D2148">
      <w:r>
        <w:lastRenderedPageBreak/>
        <w:t xml:space="preserve">Впервые 55 курсантов Академии, проходящие практическую подготовку в учебной пожарно-спасательной части Краснодарского края, приняли участие в Параде Победы в городе-герое Новороссийске. Возглавил парадный расчет начальник факультета пожарной и </w:t>
      </w:r>
      <w:proofErr w:type="spellStart"/>
      <w:r>
        <w:t>техносферной</w:t>
      </w:r>
      <w:proofErr w:type="spellEnd"/>
      <w:r>
        <w:t xml:space="preserve"> безопасности Академии Евгений </w:t>
      </w:r>
      <w:proofErr w:type="spellStart"/>
      <w:r>
        <w:t>Летешев</w:t>
      </w:r>
      <w:proofErr w:type="spellEnd"/>
      <w:r>
        <w:t>.</w:t>
      </w:r>
    </w:p>
    <w:p w:rsidR="001A5AB4" w:rsidRDefault="001A5AB4" w:rsidP="002D2148"/>
    <w:p w:rsidR="001A5AB4" w:rsidRDefault="001A5AB4" w:rsidP="002D2148">
      <w:r>
        <w:pict>
          <v:shape id="_x0000_i1028" type="#_x0000_t75" style="width:467.25pt;height:309pt">
            <v:imagedata r:id="rId7" o:title="v-parade-pobedy-na-krasnoy-ploshchadi-prinyal-uchastie-paradnyy-raschet-mchs-rossii_1652107"/>
          </v:shape>
        </w:pict>
      </w:r>
    </w:p>
    <w:p w:rsidR="002D2148" w:rsidRDefault="002D2148" w:rsidP="002D2148">
      <w:r>
        <w:t xml:space="preserve">Участие в параде Победы на Дворцовой площади г. Санкт-Петербурга принял парадный расчет из 240 курсантов Санкт-Петербургского университета ГПС МЧС России. Прохождение вуза возглавил начальник университета генерал-лейтенант внутренней службы Богдан </w:t>
      </w:r>
      <w:proofErr w:type="spellStart"/>
      <w:r>
        <w:t>Гавкалюк</w:t>
      </w:r>
      <w:proofErr w:type="spellEnd"/>
      <w:r>
        <w:t>.</w:t>
      </w:r>
    </w:p>
    <w:p w:rsidR="002D2148" w:rsidRDefault="002D2148" w:rsidP="002D2148">
      <w:r>
        <w:t>Сегодня университет – лидер среди образовательных учреждений МЧС России по количеству специальностей и направлений подготовки. В составе парадного расчета университета – юноши и девушки - лучшие представители кадетского пожарно-спасательного корпуса, факультета инженерно-технического и факультета экономики и права, среди которых отличники учебы, чемпионы России по пожарно-спасательному спорту, обладатели золотых медалей ГТО.</w:t>
      </w:r>
    </w:p>
    <w:p w:rsidR="002D2148" w:rsidRDefault="002D2148" w:rsidP="002D2148">
      <w:r>
        <w:t>В период Великой Отечественной войны и с началом блокады Ленинграда курсанты и преподаватели вуза вошли в состав 20-й стрелковой дивизии НКВД, особо отличившейся при обороне Невского пятачка. Пожарная охрана осажденного города за мужество и героизм была награждена Орденом Ленина.</w:t>
      </w:r>
    </w:p>
    <w:p w:rsidR="002D2148" w:rsidRDefault="002D2148" w:rsidP="002D2148">
      <w:r>
        <w:t>Во многих городах России участниками парада Победы стали сотрудники МЧС России. Они прошли торжественным маршем по главным площадям и улицам своих городов.</w:t>
      </w:r>
    </w:p>
    <w:p w:rsidR="00EA1760" w:rsidRDefault="002D2148" w:rsidP="002D2148">
      <w:r>
        <w:t>Личный состав вузов МЧС России, а также сотрудники ведомства гордятся, что им дана возможность разделить радость Победы, почтить память солдат- освободителей, героев жестоких сражений и тех, кто самоотверженно приближал Победу в тылу.</w:t>
      </w:r>
    </w:p>
    <w:p w:rsidR="001A5AB4" w:rsidRDefault="001A5AB4" w:rsidP="002D2148"/>
    <w:p w:rsidR="001A5AB4" w:rsidRDefault="001A5AB4" w:rsidP="002D2148">
      <w:bookmarkStart w:id="0" w:name="_GoBack"/>
      <w:bookmarkEnd w:id="0"/>
      <w:r>
        <w:lastRenderedPageBreak/>
        <w:pict>
          <v:shape id="_x0000_i1029" type="#_x0000_t75" style="width:466.5pt;height:311.25pt">
            <v:imagedata r:id="rId8" o:title="v-parade-pobedy-na-krasnoy-ploshchadi-prinyal-uchastie-paradnyy-raschet-mchs-rossii_165185089"/>
          </v:shape>
        </w:pict>
      </w:r>
    </w:p>
    <w:sectPr w:rsidR="001A5A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879"/>
    <w:rsid w:val="001A5AB4"/>
    <w:rsid w:val="002D2148"/>
    <w:rsid w:val="00EA1760"/>
    <w:rsid w:val="00FA2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CE3D7"/>
  <w15:chartTrackingRefBased/>
  <w15:docId w15:val="{B7E9AF44-3E1B-4CCA-91E6-A65B2D0F3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Трунчева АФ</dc:creator>
  <cp:keywords/>
  <dc:description/>
  <cp:lastModifiedBy>Lucky33</cp:lastModifiedBy>
  <cp:revision>2</cp:revision>
  <dcterms:created xsi:type="dcterms:W3CDTF">2022-05-11T09:42:00Z</dcterms:created>
  <dcterms:modified xsi:type="dcterms:W3CDTF">2022-05-11T09:42:00Z</dcterms:modified>
</cp:coreProperties>
</file>