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779F" w:rsidRDefault="00B0779F" w:rsidP="00B0779F">
      <w:bookmarkStart w:id="0" w:name="_GoBack"/>
      <w:r>
        <w:t>МЧС Москвы: о правилах безопасности перед летним отдыхом</w:t>
      </w:r>
      <w:bookmarkEnd w:id="0"/>
    </w:p>
    <w:p w:rsidR="00654E1F" w:rsidRDefault="00654E1F" w:rsidP="00B0779F"/>
    <w:p w:rsidR="00654E1F" w:rsidRDefault="00654E1F" w:rsidP="00B0779F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0pt;height:300.75pt">
            <v:imagedata r:id="rId4" o:title="mchs-moskvy-o-pravilah-bezopasnosti-pered-letnim-otdyhom_16547027491531554861"/>
          </v:shape>
        </w:pict>
      </w:r>
    </w:p>
    <w:p w:rsidR="00B0779F" w:rsidRDefault="00871EBC" w:rsidP="00B0779F">
      <w:r>
        <w:t>В</w:t>
      </w:r>
      <w:r w:rsidR="00B0779F">
        <w:t xml:space="preserve"> Информационном центре Правительства Москвы состоялась пресс-конференция на тему «Обеспечение пожарной безопасности в период летней оздоровительной кампании, а также о правилах безопасности на водных объектах в период летней навигации».</w:t>
      </w:r>
    </w:p>
    <w:p w:rsidR="00B0779F" w:rsidRDefault="00B0779F" w:rsidP="00B0779F">
      <w:r>
        <w:t>О профилактике пожарной безопасности среди детей и о правилах безопасного поведения на воде в период летних каникул рассказали Заместитель руководителя территориального органа (главный государственный инспектор по маломерным судам г. Москвы) Сергей Зотов и заместитель начальника Управления надзорной деятельности и профилактической работы Главного управления МЧС России по г. Москве Александр Бобров.</w:t>
      </w:r>
    </w:p>
    <w:p w:rsidR="00B0779F" w:rsidRDefault="00B0779F" w:rsidP="00B0779F">
      <w:r>
        <w:t>Открывая пресс пресс-конференцию Александр Бобров отметил, что создание комфортного, а главное безопасного отдыха детей является основным приоритетом работы. На контроле столичного управления МЧС находятся 13 детских оздоровительных лагерей, из которых 2 с круглосуточным пребыванием и 11 с дневным пребыванием детей на базе образовательных учреждений.</w:t>
      </w:r>
    </w:p>
    <w:p w:rsidR="00B0779F" w:rsidRDefault="00B0779F" w:rsidP="00B0779F">
      <w:r>
        <w:t xml:space="preserve"> «Каждый год сотрудниками надзора проверяются все учреждения, осуществляющие организацию отдыха и оздоровления детей в период летних каникул. С администрацией лагерей установлена двухсторонняя связь по соблюдению требований пожарной безопасности. Все детские лагеря оборудованы системой противопожарной защиты, сигнализацией, системой оповещения и тревожными кнопками вызова полиции. Также работа проводится и с региональными лагерями, для обеспечения комфортного и безопасного отдыха для детей, которые едут из Москвы», - рассказал Александр Бобров.</w:t>
      </w:r>
    </w:p>
    <w:p w:rsidR="00B0779F" w:rsidRDefault="00B0779F" w:rsidP="00B0779F">
      <w:r>
        <w:t xml:space="preserve">В период всех смен летнего отдыха с детьми проводятся различные занятия в игровой тематике с освещением вопросов пожарной безопасности. Так, совсем недавно сотрудниками столичного МЧС была проведена акция «Мои безопасные каникулы», в рамках которой для школьников были </w:t>
      </w:r>
      <w:r>
        <w:lastRenderedPageBreak/>
        <w:t>проведены занятия, мастер-классы, просветительские беседы и экскурсии по пожарно-спасательным частям. Мероприятия данного формата вызывают среди учащихся наибольший интерес и направлены на создание безопасного будущего нашего подрастающего поколения. Александр Бобров заверил. Что спланированный на данный момент комплекс профилактических мер позволит обеспечить достаточный уровень защищенности и успешного проведения летнего отдыха.</w:t>
      </w:r>
    </w:p>
    <w:p w:rsidR="00B0779F" w:rsidRDefault="00B0779F" w:rsidP="00B0779F">
      <w:r>
        <w:t>Отдельно заместитель начальника Управления надзорной деятельности и профилактической работы столичного Главка МЧС остановился на вопросе взаимодействия взрослых с детьми. Родители просто обязаны изучить сами основы правила поведения и объяснить их своим чадам.</w:t>
      </w:r>
    </w:p>
    <w:p w:rsidR="00B0779F" w:rsidRDefault="00B0779F" w:rsidP="00B0779F">
      <w:r>
        <w:t xml:space="preserve"> «Во время летних каникул, иногда вынуждено, дети остаются одни и должны знать и уметь грамотно действовать во время пожара, если он все же случился, – отметил Александр Бобров. - Если возгорание произошло в квартире, то следует выбежать в коридор и закрыть за собой двери. Также важно по возможности предупредить соседей и выйти на улицу. В случае проникновения дыма из соседних квартир, нельзя открывать двери. Вместо этого необходимо мокрыми полотенцами обложить дверь, позвонить по номерам: 101 или 112 и ждать помощи».</w:t>
      </w:r>
    </w:p>
    <w:p w:rsidR="00B0779F" w:rsidRDefault="00B0779F" w:rsidP="00B0779F">
      <w:r>
        <w:t>Чтобы дни каникул прошли не просто интересно, но и безопасно, взрослые должны задуматься о том, как ребенок будет проводить свое время. Летом появляется довольно большое количество рисков и опасностей, но это время года остается любимым временем и для детей, и для их родителей. Горожане ездят на природу, посещают спортивные занятия, игры и прогулки. Главное не забывать о разумных правилах безопасности.</w:t>
      </w:r>
    </w:p>
    <w:p w:rsidR="00B0779F" w:rsidRDefault="00B0779F" w:rsidP="00B0779F">
      <w:r>
        <w:t>Продолжая тему безопасного отдыха, но уже на водных объектах, перед журналистами выступил Заместитель руководителя территориального органа (главный государственный инспектор по маломерным судам г. Москвы) Сергей Зотов.</w:t>
      </w:r>
    </w:p>
    <w:p w:rsidR="00B0779F" w:rsidRDefault="00B0779F" w:rsidP="00B0779F">
      <w:r>
        <w:t>Он рассказал, что водные объекты столицы прошли полный комплекс контрольно-надзорных мероприятий в рамках подготовки к летнему сезону. В этом году жители столицы смогут посетить 139 зон отдыха, на 13 из которых разрешено купаться.</w:t>
      </w:r>
    </w:p>
    <w:p w:rsidR="00B0779F" w:rsidRDefault="00B0779F" w:rsidP="00B0779F">
      <w:r>
        <w:t xml:space="preserve"> «Все зоны отдыха оборудованы 152 информационными щитами и 1496 знаков безопасности. Патрульные группы инспекторов ГИМС, спасатели и добровольцы проводят профилактические работы с населением. Свыше одной тысячи общественных спасателей ежедневно дежурят на береговой полосе водных объектов Москвы.</w:t>
      </w:r>
    </w:p>
    <w:p w:rsidR="00B0779F" w:rsidRDefault="00B0779F" w:rsidP="00B0779F">
      <w:r>
        <w:t>Москвичам раздают памятки и напоминают о правилах безопасного поведения на водных объектах в теплый сезон. Особое внимание сбудет уделено детям младше 14 лет. За первую неделю лета сотрудниками ГИМС и спасателями МГПСС с водоемов были удалены 24 ребенка», - отметил Сергей Зотов.</w:t>
      </w:r>
    </w:p>
    <w:p w:rsidR="00B0779F" w:rsidRDefault="00B0779F" w:rsidP="00B0779F">
      <w:r>
        <w:t>Детской безопасности и предупреждению травматизма на водных объектах столицы сотрудниками МЧС уделяется пристальное внимание. Так, перед началом купального сезона проходит традиционная Всероссийская акция «Научись плавать» - ребятам объясняют правила поведения на воде, проводят мастер-классы по оказанию первой помощи.</w:t>
      </w:r>
    </w:p>
    <w:p w:rsidR="00B0779F" w:rsidRDefault="00B0779F" w:rsidP="00B0779F">
      <w:r>
        <w:t xml:space="preserve"> «С начала летнего периода в 13 детских лагерях спланированы и проведены детские инструктажи по правилам безопасного проведения на воде. Активно используются комплексы ОКСИОН. На 60 терминальных комплексах каждый час показывается 10 роликов с правилами поведения на озерах и прудах Москвы, - подчеркнул Сергей Зотов. - Кода температура воздуха превышает 25 градусов тепла в городе, дежурят спасательные подразделения и устанавливаются мобильные комплексы оповещения населения.</w:t>
      </w:r>
    </w:p>
    <w:p w:rsidR="00B0779F" w:rsidRDefault="00B0779F" w:rsidP="00B0779F">
      <w:r>
        <w:lastRenderedPageBreak/>
        <w:t xml:space="preserve">В преддверии дня образования Государственной инспекции по маломерным судам МЧС России, Сергей Зотов отметил, что сейчас в столице продолжают развиваться новые формы и методы профилактики происшествий на воде. Так, в парках Москвы появляется все больше мест </w:t>
      </w:r>
      <w:proofErr w:type="spellStart"/>
      <w:r>
        <w:t>Wi-Fi</w:t>
      </w:r>
      <w:proofErr w:type="spellEnd"/>
      <w:r>
        <w:t xml:space="preserve"> информирования горожан о сезонных рисках. При присоединении телефона или другого гаджета к городской сети </w:t>
      </w:r>
      <w:proofErr w:type="spellStart"/>
      <w:r>
        <w:t>Wi-Fi</w:t>
      </w:r>
      <w:proofErr w:type="spellEnd"/>
      <w:r>
        <w:t xml:space="preserve"> на устройстве появляется информация о сезонных рисках в зоне отдыха и телефонах вызова экстренных служб. Помимо прочего, в настоящий момент осуществляется наблюдение за маломерными судами с помощью 291 камеры видеонаблюдения ГКУ «ЦОДД». В целях развития камер интеллектуального наблюдения собирается база зафиксированных событий с участием маломерных судов.</w:t>
      </w:r>
    </w:p>
    <w:p w:rsidR="00B0779F" w:rsidRDefault="00B0779F" w:rsidP="00B0779F">
      <w:r>
        <w:t>В завершении пресс мероприятия главный инспектор ГИМС напомнил судовладельцам об обязательной регистрации маломерных судов и получения удостоверения на право управления. На сегодняшний день на учете в ГИМС Главного управления МЧС России по г. Москве зарегистрировано порядка 30 000 маломерных судов.</w:t>
      </w:r>
    </w:p>
    <w:p w:rsidR="00654E1F" w:rsidRDefault="00654E1F" w:rsidP="00B0779F"/>
    <w:p w:rsidR="00654E1F" w:rsidRDefault="00654E1F" w:rsidP="00B0779F">
      <w:r>
        <w:pict>
          <v:shape id="_x0000_i1026" type="#_x0000_t75" style="width:459pt;height:306.75pt">
            <v:imagedata r:id="rId5" o:title="mchs-moskvy-o-pravilah-bezopasnosti-pered-letnim-otdyhom_16547027491651780553"/>
          </v:shape>
        </w:pict>
      </w:r>
    </w:p>
    <w:p w:rsidR="005C0DEA" w:rsidRDefault="005C0DEA"/>
    <w:sectPr w:rsidR="005C0D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25F"/>
    <w:rsid w:val="002A425F"/>
    <w:rsid w:val="005C0DEA"/>
    <w:rsid w:val="00654E1F"/>
    <w:rsid w:val="00871EBC"/>
    <w:rsid w:val="00B0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14486"/>
  <w15:chartTrackingRefBased/>
  <w15:docId w15:val="{288B1C01-8D77-4C4E-B0E5-A4A413E20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949</Words>
  <Characters>5411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Трунчева АФ</dc:creator>
  <cp:keywords/>
  <dc:description/>
  <cp:lastModifiedBy>Lucky33</cp:lastModifiedBy>
  <cp:revision>2</cp:revision>
  <dcterms:created xsi:type="dcterms:W3CDTF">2022-06-14T16:48:00Z</dcterms:created>
  <dcterms:modified xsi:type="dcterms:W3CDTF">2022-06-14T16:48:00Z</dcterms:modified>
</cp:coreProperties>
</file>