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B" w:rsidRDefault="00A22D3B" w:rsidP="00FB7FBD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Основные сигналы ГО описание и действия</w:t>
      </w:r>
    </w:p>
    <w:p w:rsidR="009A27CA" w:rsidRDefault="009A27CA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9A27CA" w:rsidRPr="00A22D3B" w:rsidRDefault="009A27CA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8.5pt">
            <v:imagedata r:id="rId4" o:title="сигналы оповещения го"/>
          </v:shape>
        </w:pic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В целях защиты, система ГО создала 5 основных действующих оповещений, о которых должен иметь представление каждый человек.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Внимание всем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Выделен в особую группу, т.к. с него начинаются все остальные предупредительные оповещения населения. Он необходим для привлечения внимания людей к возникновению чрезвычайной ситуации.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Подается с помощью сирены, автомобильных и заводских гудков, светосигнальных и громкоговорящих устройств, а также других существующих на объекте средств.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Услышав такой сигнал, по возможности сразу включите радио, телевизор, где МЧС региона даст более детальную информацию о том, что случилось и какие действия необходимо будет предпринять. Такое текстовое сообщение повторяется до 5 раз.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Если отсутствует возможность ознакомиться с текстом, то следует взять все важные документы, лекарства, запас пищи, деньги, одежду по сезону, и прибыть к государственным административным органам.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Сотрудники ведомств дополнительно берут укомплектованные тревожные чемоданы.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Существуют еще общие правила действия при подаче сигнала о возникновении чрезвычайной ситуации.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Если сигнал застал вас дома: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lastRenderedPageBreak/>
        <w:t>Выключите все электрические приборы, закройте окна и вентиляцию. Позаботьтесь о защите продуктов и воды от возможного заражения или загрязнения. Приготовьте домашнюю аптечку, попробуйте приспособить имеющиеся средства для индивидуальной защиты.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Возьмите с собой вещи первой необходимости (документы, деньги, лекарства, продукты) и укройтесь в ближайшем убежище либо найдите подходящее для этого место (цоколь здания, подвал). А также можно соорудить простейшее укрытие самостоятельно.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Воздушная тревога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Является предупреждающим для всех людей, населяющих той или иной пункт. Он подается в случае существования непосредственной угрозы нападения противника. После звукового оповещения, по радио и телевидению передаётся текстовое объявление с указаниями о действиях. Звуковое оповещение длится не более 3 минут. Такой сигнал может застать человека и на улице, и дома, и на рабочем месте. В любой ситуации необходимо сохранять спокойный вид, действовать согласно инструкции, четко и без паники.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Отбой воздушной тревоги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Означает о том, что угроза нападения миновала. После такого оповещения, с разрешения комендантов, следует покинуть убежище и вернуться к обычному ритму жизни. В районах, где были осуществлены атаки с воздуха, до сведения укрываемых людей доносится информация о внешней ситуации.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Радиационная опасность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Данным сигналом оповещаются населенные пункты, в сторону которых направляется облако с радиоактивными веществами. Здесь необходимо принять меры по защите органов дыхания, а именно воспользоваться респиратором, марлевой маской, самодельной повязкой или противогазом. Найти себе укрытие. В убежище нужно будет находиться от нескольких часов до 3-4 суток в зависимости от степени радиоактивного поражения. В любом случае выход из здания возможен в защитных средствах. Профилактическим средством, которое способно уменьшить вредное воздействие являются радиозащитные специальные таблетки.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>Химическая тревога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22D3B">
        <w:rPr>
          <w:rFonts w:ascii="Times New Roman" w:hAnsi="Times New Roman" w:cs="Times New Roman"/>
          <w:sz w:val="24"/>
        </w:rPr>
        <w:t xml:space="preserve">Сигнал о наличии в воздухе ядовитых, химических и отравляющих веществ. В зависимости от локализации и распространения выброса нужно будет либо покинуть помещение и направиться в специальное укрытие, либо осуществить герметизацию помещения (обработать все щели, плотно закрыть двери, окна), надеть намоченную маску, закрыть открытые участки кожи и оставаться на месте. Помните, </w:t>
      </w:r>
      <w:proofErr w:type="gramStart"/>
      <w:r w:rsidRPr="00A22D3B">
        <w:rPr>
          <w:rFonts w:ascii="Times New Roman" w:hAnsi="Times New Roman" w:cs="Times New Roman"/>
          <w:sz w:val="24"/>
        </w:rPr>
        <w:t>что</w:t>
      </w:r>
      <w:proofErr w:type="gramEnd"/>
      <w:r w:rsidRPr="00A22D3B">
        <w:rPr>
          <w:rFonts w:ascii="Times New Roman" w:hAnsi="Times New Roman" w:cs="Times New Roman"/>
          <w:sz w:val="24"/>
        </w:rPr>
        <w:t xml:space="preserve"> находясь на зараженной территории нельзя ложиться на землю или сидеть на ней, также запрещено брать оттуда любые предметы с собой. После эвакуации из зоны поражения все в обязательном порядке проходят санитарную обработку.</w:t>
      </w:r>
    </w:p>
    <w:p w:rsidR="00A22D3B" w:rsidRPr="00A22D3B" w:rsidRDefault="00A22D3B" w:rsidP="00A22D3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A22D3B" w:rsidRPr="00A2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8"/>
    <w:rsid w:val="000F6C4D"/>
    <w:rsid w:val="009A27CA"/>
    <w:rsid w:val="00A22D3B"/>
    <w:rsid w:val="00F74A72"/>
    <w:rsid w:val="00FA6998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5BC"/>
  <w15:chartTrackingRefBased/>
  <w15:docId w15:val="{D8A88957-FF05-486B-8174-4BFEF47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2022-02-07T14:14:00Z</dcterms:created>
  <dcterms:modified xsi:type="dcterms:W3CDTF">2022-02-07T14:14:00Z</dcterms:modified>
</cp:coreProperties>
</file>