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20DD" w:rsidRDefault="007420DD" w:rsidP="007420DD">
      <w:pPr>
        <w:ind w:left="-567" w:firstLine="567"/>
        <w:rPr>
          <w:rFonts w:ascii="Times New Roman" w:hAnsi="Times New Roman" w:cs="Times New Roman"/>
          <w:sz w:val="24"/>
        </w:rPr>
      </w:pPr>
      <w:r w:rsidRPr="007420DD">
        <w:rPr>
          <w:rFonts w:ascii="Times New Roman" w:hAnsi="Times New Roman" w:cs="Times New Roman"/>
          <w:sz w:val="24"/>
        </w:rPr>
        <w:t>Благодарственный молебен в честь дня празднования иконы Божией Матери «Неопалимая Купина» состоялся в храме на Пречистенке</w:t>
      </w:r>
    </w:p>
    <w:p w:rsidR="00D517DD" w:rsidRDefault="00D517DD" w:rsidP="007420DD">
      <w:pPr>
        <w:ind w:left="-567" w:firstLine="567"/>
        <w:rPr>
          <w:rFonts w:ascii="Times New Roman" w:hAnsi="Times New Roman" w:cs="Times New Roman"/>
          <w:sz w:val="24"/>
        </w:rPr>
      </w:pPr>
    </w:p>
    <w:p w:rsidR="00D517DD" w:rsidRPr="007420DD" w:rsidRDefault="00D517DD" w:rsidP="007420DD">
      <w:pPr>
        <w:ind w:left="-567"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1.25pt">
            <v:imagedata r:id="rId4" o:title="1"/>
          </v:shape>
        </w:pict>
      </w:r>
    </w:p>
    <w:p w:rsidR="007420DD" w:rsidRPr="007420DD" w:rsidRDefault="007420DD" w:rsidP="007420DD">
      <w:pPr>
        <w:ind w:left="-567" w:firstLine="567"/>
        <w:rPr>
          <w:rFonts w:ascii="Times New Roman" w:hAnsi="Times New Roman" w:cs="Times New Roman"/>
          <w:sz w:val="24"/>
        </w:rPr>
      </w:pPr>
      <w:r w:rsidRPr="007420DD">
        <w:rPr>
          <w:rFonts w:ascii="Times New Roman" w:hAnsi="Times New Roman" w:cs="Times New Roman"/>
          <w:sz w:val="24"/>
        </w:rPr>
        <w:t>Ежегодно 17 сентября в России чествуется икона Божией Матери «Неопалимая Купина». По уже ставшей доброй традиции сотрудники Главного управления МЧС России по городу Москве приняли участие в торжественном молебне в храме-часовне на Пречистенке. Восстановленный двадцать лет назад храм иконы «Неопалимая Купина» давно стал местом духовного притяжения для столичного гарнизона.</w:t>
      </w:r>
    </w:p>
    <w:p w:rsidR="007420DD" w:rsidRPr="007420DD" w:rsidRDefault="007420DD" w:rsidP="007420DD">
      <w:pPr>
        <w:ind w:left="-567" w:firstLine="567"/>
        <w:rPr>
          <w:rFonts w:ascii="Times New Roman" w:hAnsi="Times New Roman" w:cs="Times New Roman"/>
          <w:sz w:val="24"/>
        </w:rPr>
      </w:pPr>
      <w:r w:rsidRPr="007420DD">
        <w:rPr>
          <w:rFonts w:ascii="Times New Roman" w:hAnsi="Times New Roman" w:cs="Times New Roman"/>
          <w:sz w:val="24"/>
        </w:rPr>
        <w:t xml:space="preserve">В Благодарственном молебне приняли участие руководство Главного управления МЧС России по г. Москве, руководители и личный состав подразделений пожарно-спасательного гарнизона столицы, ветераны, курсанты. Так же состоялась литургия и панихида по </w:t>
      </w:r>
      <w:proofErr w:type="spellStart"/>
      <w:r w:rsidRPr="007420DD">
        <w:rPr>
          <w:rFonts w:ascii="Times New Roman" w:hAnsi="Times New Roman" w:cs="Times New Roman"/>
          <w:sz w:val="24"/>
        </w:rPr>
        <w:t>огнеборцам</w:t>
      </w:r>
      <w:proofErr w:type="spellEnd"/>
      <w:r w:rsidRPr="007420DD">
        <w:rPr>
          <w:rFonts w:ascii="Times New Roman" w:hAnsi="Times New Roman" w:cs="Times New Roman"/>
          <w:sz w:val="24"/>
        </w:rPr>
        <w:t>, героически погибшим при исполнении служебного долга.</w:t>
      </w:r>
    </w:p>
    <w:p w:rsidR="007420DD" w:rsidRPr="007420DD" w:rsidRDefault="007420DD" w:rsidP="007420DD">
      <w:pPr>
        <w:ind w:left="-567" w:firstLine="567"/>
        <w:rPr>
          <w:rFonts w:ascii="Times New Roman" w:hAnsi="Times New Roman" w:cs="Times New Roman"/>
          <w:sz w:val="24"/>
        </w:rPr>
      </w:pPr>
      <w:r w:rsidRPr="007420DD">
        <w:rPr>
          <w:rFonts w:ascii="Times New Roman" w:hAnsi="Times New Roman" w:cs="Times New Roman"/>
          <w:sz w:val="24"/>
        </w:rPr>
        <w:t xml:space="preserve"> «Неопалимая Купина» - образ, демонстрирующий православное представление о Богородице-Церкви-Софии. Композиция иконы образована двумя четырехконечными звездами, наложенными одна на другую, в центре которых в медальоне – Богоматерь с Младенцем Христом в архиерейском облачении.</w:t>
      </w:r>
    </w:p>
    <w:p w:rsidR="007420DD" w:rsidRDefault="007420DD" w:rsidP="007420DD">
      <w:pPr>
        <w:ind w:left="-567" w:firstLine="567"/>
        <w:rPr>
          <w:rFonts w:ascii="Times New Roman" w:hAnsi="Times New Roman" w:cs="Times New Roman"/>
          <w:sz w:val="24"/>
        </w:rPr>
      </w:pPr>
      <w:r w:rsidRPr="007420DD">
        <w:rPr>
          <w:rFonts w:ascii="Times New Roman" w:hAnsi="Times New Roman" w:cs="Times New Roman"/>
          <w:sz w:val="24"/>
        </w:rPr>
        <w:t>Начальник Главного управления МЧС России по г. Москве Сергей Желтов, обращаясь к участникам молебна, подчеркнул: «Мы сегодня не только празднуем день иконы Пресвятой Богородицы «Неопалимая Купина», но и вспоминаем наших товарищей, друзей и коллег, положивших жизнь ради спасения других людей. Имена наших погибших товарищей высечены на памятных досках в нашем храме, и память о них будет жить в сердцах вечно».</w:t>
      </w:r>
    </w:p>
    <w:p w:rsidR="00D517DD" w:rsidRDefault="00D517DD" w:rsidP="007420DD">
      <w:pPr>
        <w:ind w:left="-567" w:firstLine="567"/>
        <w:rPr>
          <w:rFonts w:ascii="Times New Roman" w:hAnsi="Times New Roman" w:cs="Times New Roman"/>
          <w:sz w:val="24"/>
        </w:rPr>
      </w:pPr>
    </w:p>
    <w:p w:rsidR="00D517DD" w:rsidRDefault="00D517DD" w:rsidP="007420DD">
      <w:pPr>
        <w:ind w:left="-567" w:firstLine="567"/>
        <w:rPr>
          <w:rFonts w:ascii="Times New Roman" w:hAnsi="Times New Roman" w:cs="Times New Roman"/>
          <w:sz w:val="24"/>
        </w:rPr>
      </w:pPr>
    </w:p>
    <w:p w:rsidR="00D517DD" w:rsidRPr="007420DD" w:rsidRDefault="00D517DD" w:rsidP="007420DD">
      <w:pPr>
        <w:ind w:left="-567"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pict>
          <v:shape id="_x0000_i1026" type="#_x0000_t75" style="width:467.25pt;height:311.25pt">
            <v:imagedata r:id="rId5" o:title="blagodarstvennyy-moleben-v-chest-dnya-p (1)"/>
          </v:shape>
        </w:pict>
      </w:r>
    </w:p>
    <w:p w:rsidR="007420DD" w:rsidRPr="007420DD" w:rsidRDefault="007420DD" w:rsidP="007420DD">
      <w:pPr>
        <w:ind w:left="-567" w:firstLine="567"/>
        <w:rPr>
          <w:rFonts w:ascii="Times New Roman" w:hAnsi="Times New Roman" w:cs="Times New Roman"/>
          <w:sz w:val="24"/>
        </w:rPr>
      </w:pPr>
      <w:r w:rsidRPr="007420DD">
        <w:rPr>
          <w:rFonts w:ascii="Times New Roman" w:hAnsi="Times New Roman" w:cs="Times New Roman"/>
          <w:sz w:val="24"/>
        </w:rPr>
        <w:t xml:space="preserve">Поздравляя с праздником личный состав пожарно-спасательного гарнизона Москвы, настоятель храма Успения Пресвятой Богородицы на </w:t>
      </w:r>
      <w:proofErr w:type="spellStart"/>
      <w:r w:rsidRPr="007420DD">
        <w:rPr>
          <w:rFonts w:ascii="Times New Roman" w:hAnsi="Times New Roman" w:cs="Times New Roman"/>
          <w:sz w:val="24"/>
        </w:rPr>
        <w:t>Могильцах</w:t>
      </w:r>
      <w:proofErr w:type="spellEnd"/>
      <w:r w:rsidRPr="007420DD">
        <w:rPr>
          <w:rFonts w:ascii="Times New Roman" w:hAnsi="Times New Roman" w:cs="Times New Roman"/>
          <w:sz w:val="24"/>
        </w:rPr>
        <w:t>, иерей Василий Бакулин сказал: «Вы – пожарные занимаетесь благим делом. Вы ежедневно совершаете подвиг. Подвиг, к которому призывал нас Господь - исполнение главной заповеди любви к ближнему. Вы протягиваете руку помощи нуждающимся. И дай Бог, чтобы покров Пресвятой Богородицы никогда не оставлял это место, вас, ваших товарищей, всех пожарных».</w:t>
      </w:r>
    </w:p>
    <w:p w:rsidR="007420DD" w:rsidRPr="007420DD" w:rsidRDefault="007420DD" w:rsidP="007420DD">
      <w:pPr>
        <w:ind w:left="-567" w:firstLine="567"/>
        <w:rPr>
          <w:rFonts w:ascii="Times New Roman" w:hAnsi="Times New Roman" w:cs="Times New Roman"/>
          <w:sz w:val="24"/>
        </w:rPr>
      </w:pPr>
      <w:r w:rsidRPr="007420DD">
        <w:rPr>
          <w:rFonts w:ascii="Times New Roman" w:hAnsi="Times New Roman" w:cs="Times New Roman"/>
          <w:sz w:val="24"/>
        </w:rPr>
        <w:t>Завершился молебен минутой молчания.</w:t>
      </w:r>
    </w:p>
    <w:p w:rsidR="00250166" w:rsidRDefault="007420DD" w:rsidP="007420DD">
      <w:pPr>
        <w:ind w:left="-567" w:firstLine="567"/>
        <w:rPr>
          <w:rFonts w:ascii="Times New Roman" w:hAnsi="Times New Roman" w:cs="Times New Roman"/>
          <w:sz w:val="24"/>
        </w:rPr>
      </w:pPr>
      <w:r w:rsidRPr="007420DD">
        <w:rPr>
          <w:rFonts w:ascii="Times New Roman" w:hAnsi="Times New Roman" w:cs="Times New Roman"/>
          <w:sz w:val="24"/>
        </w:rPr>
        <w:t xml:space="preserve">Один из первых списков иконы был передан в 1390 году Благовещенскому собору Московского Кремля палестинскими иноками. Вторая икона, тоже происходящая из Кремля, исчезла из московской церкви «Неопалимой Купины» в 1930 году. В этом же храме находилась и старинная рукописная служба «Неопалимой Купине» с разъяснениями, что на </w:t>
      </w:r>
      <w:proofErr w:type="spellStart"/>
      <w:r w:rsidRPr="007420DD">
        <w:rPr>
          <w:rFonts w:ascii="Times New Roman" w:hAnsi="Times New Roman" w:cs="Times New Roman"/>
          <w:sz w:val="24"/>
        </w:rPr>
        <w:t>Синае</w:t>
      </w:r>
      <w:proofErr w:type="spellEnd"/>
      <w:r w:rsidRPr="007420DD">
        <w:rPr>
          <w:rFonts w:ascii="Times New Roman" w:hAnsi="Times New Roman" w:cs="Times New Roman"/>
          <w:sz w:val="24"/>
        </w:rPr>
        <w:t xml:space="preserve"> есть обычай петь эту службу во время сильной грозы, «</w:t>
      </w:r>
      <w:proofErr w:type="spellStart"/>
      <w:r w:rsidRPr="007420DD">
        <w:rPr>
          <w:rFonts w:ascii="Times New Roman" w:hAnsi="Times New Roman" w:cs="Times New Roman"/>
          <w:sz w:val="24"/>
        </w:rPr>
        <w:t>егда</w:t>
      </w:r>
      <w:proofErr w:type="spellEnd"/>
      <w:r w:rsidRPr="007420DD">
        <w:rPr>
          <w:rFonts w:ascii="Times New Roman" w:hAnsi="Times New Roman" w:cs="Times New Roman"/>
          <w:sz w:val="24"/>
        </w:rPr>
        <w:t xml:space="preserve"> молния бывает страшна». На соседней с московский </w:t>
      </w:r>
      <w:proofErr w:type="spellStart"/>
      <w:r w:rsidRPr="007420DD">
        <w:rPr>
          <w:rFonts w:ascii="Times New Roman" w:hAnsi="Times New Roman" w:cs="Times New Roman"/>
          <w:sz w:val="24"/>
        </w:rPr>
        <w:t>Неопалимовским</w:t>
      </w:r>
      <w:proofErr w:type="spellEnd"/>
      <w:r w:rsidRPr="007420DD">
        <w:rPr>
          <w:rFonts w:ascii="Times New Roman" w:hAnsi="Times New Roman" w:cs="Times New Roman"/>
          <w:sz w:val="24"/>
        </w:rPr>
        <w:t xml:space="preserve"> переулком Пречистенке, в 2000-ых годах была восстановлена часовня «Неопалимой Купины». Этот образ Пречистой покровительствует издавна размещающимся здесь московским пожарным. Ведь согласно народному верованию, он предохраняет верующих от «огненных бурь».</w:t>
      </w:r>
    </w:p>
    <w:p w:rsidR="00D517DD" w:rsidRDefault="00D517DD" w:rsidP="007420DD">
      <w:pPr>
        <w:ind w:left="-567" w:firstLine="567"/>
        <w:rPr>
          <w:rFonts w:ascii="Times New Roman" w:hAnsi="Times New Roman" w:cs="Times New Roman"/>
          <w:sz w:val="24"/>
        </w:rPr>
      </w:pPr>
    </w:p>
    <w:p w:rsidR="00D517DD" w:rsidRPr="007420DD" w:rsidRDefault="00D517DD" w:rsidP="007420DD">
      <w:pPr>
        <w:ind w:left="-567" w:firstLine="567"/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</w:rPr>
        <w:lastRenderedPageBreak/>
        <w:pict>
          <v:shape id="_x0000_i1027" type="#_x0000_t75" style="width:467.25pt;height:311.25pt">
            <v:imagedata r:id="rId6" o:title="blagodarstvennyy-moleben-v-chest-dnya-p (2)"/>
          </v:shape>
        </w:pict>
      </w:r>
    </w:p>
    <w:sectPr w:rsidR="00D517DD" w:rsidRPr="007420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A81"/>
    <w:rsid w:val="00250166"/>
    <w:rsid w:val="007420DD"/>
    <w:rsid w:val="00975A81"/>
    <w:rsid w:val="00D51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DDAE4"/>
  <w15:chartTrackingRefBased/>
  <w15:docId w15:val="{3BA6FE4C-27FD-404C-9562-6378D6BAF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408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antip</dc:creator>
  <cp:keywords/>
  <dc:description/>
  <cp:lastModifiedBy>Lucky33</cp:lastModifiedBy>
  <cp:revision>2</cp:revision>
  <dcterms:created xsi:type="dcterms:W3CDTF">2021-09-23T18:11:00Z</dcterms:created>
  <dcterms:modified xsi:type="dcterms:W3CDTF">2021-09-23T18:11:00Z</dcterms:modified>
</cp:coreProperties>
</file>