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FE9" w:rsidRDefault="00666FE9" w:rsidP="00666FE9">
      <w:pPr>
        <w:jc w:val="both"/>
        <w:rPr>
          <w:rFonts w:ascii="Times New Roman" w:hAnsi="Times New Roman" w:cs="Times New Roman"/>
          <w:sz w:val="24"/>
          <w:szCs w:val="24"/>
        </w:rPr>
      </w:pPr>
      <w:r w:rsidRPr="00666FE9">
        <w:rPr>
          <w:rFonts w:ascii="Times New Roman" w:hAnsi="Times New Roman" w:cs="Times New Roman"/>
          <w:sz w:val="24"/>
          <w:szCs w:val="24"/>
        </w:rPr>
        <w:t>Не сжигайте опавшие листья и сухую траву</w:t>
      </w:r>
    </w:p>
    <w:p w:rsidR="00931EB8" w:rsidRDefault="00931EB8" w:rsidP="00666F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1EB8" w:rsidRPr="00666FE9" w:rsidRDefault="00931EB8" w:rsidP="00666FE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1.75pt">
            <v:imagedata r:id="rId4" o:title="горящие листья листовка (2)"/>
          </v:shape>
        </w:pict>
      </w:r>
    </w:p>
    <w:p w:rsidR="00666FE9" w:rsidRPr="00666FE9" w:rsidRDefault="00666FE9" w:rsidP="00666F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6FE9" w:rsidRPr="00666FE9" w:rsidRDefault="00666FE9" w:rsidP="00666FE9">
      <w:pPr>
        <w:jc w:val="both"/>
        <w:rPr>
          <w:rFonts w:ascii="Times New Roman" w:hAnsi="Times New Roman" w:cs="Times New Roman"/>
          <w:sz w:val="24"/>
          <w:szCs w:val="24"/>
        </w:rPr>
      </w:pPr>
      <w:r w:rsidRPr="00666FE9">
        <w:rPr>
          <w:rFonts w:ascii="Times New Roman" w:hAnsi="Times New Roman" w:cs="Times New Roman"/>
          <w:sz w:val="24"/>
          <w:szCs w:val="24"/>
        </w:rPr>
        <w:t>Сухая трава, опадающая листва, ветреная погода - всё это становится благоприятными факторами для возникновения крупных пожаров. Пока еще нас радует зелень лужаек и газонов, но вскоре к опавшей листве добавится и сухая трава.</w:t>
      </w:r>
    </w:p>
    <w:p w:rsidR="00666FE9" w:rsidRPr="00666FE9" w:rsidRDefault="00666FE9" w:rsidP="00666FE9">
      <w:pPr>
        <w:jc w:val="both"/>
        <w:rPr>
          <w:rFonts w:ascii="Times New Roman" w:hAnsi="Times New Roman" w:cs="Times New Roman"/>
          <w:sz w:val="24"/>
          <w:szCs w:val="24"/>
        </w:rPr>
      </w:pPr>
      <w:r w:rsidRPr="00666FE9">
        <w:rPr>
          <w:rFonts w:ascii="Times New Roman" w:hAnsi="Times New Roman" w:cs="Times New Roman"/>
          <w:sz w:val="24"/>
          <w:szCs w:val="24"/>
        </w:rPr>
        <w:t>Высохшая растительность на территориях станет легко воспламеняемой, поэтому лучше забыть о приготовление шашлыка на природе в неподготовленных местах. Еще одной причиной возгораний может стать брошенный непотушенный окурок.</w:t>
      </w:r>
    </w:p>
    <w:p w:rsidR="00666FE9" w:rsidRPr="00666FE9" w:rsidRDefault="00666FE9" w:rsidP="00666FE9">
      <w:pPr>
        <w:jc w:val="both"/>
        <w:rPr>
          <w:rFonts w:ascii="Times New Roman" w:hAnsi="Times New Roman" w:cs="Times New Roman"/>
          <w:sz w:val="24"/>
          <w:szCs w:val="24"/>
        </w:rPr>
      </w:pPr>
      <w:r w:rsidRPr="00666FE9">
        <w:rPr>
          <w:rFonts w:ascii="Times New Roman" w:hAnsi="Times New Roman" w:cs="Times New Roman"/>
          <w:sz w:val="24"/>
          <w:szCs w:val="24"/>
        </w:rPr>
        <w:t>В целях недопущения возникновения пожаров рекомендуем соблюдать правила пожарной безопасности при уборке территорий от мусора, сухой травы и опавших листьев! Не сжигайте сухую траву и листья! Тщательно тушите окурки и спички перед тем, как их выбросить. Не разводите огонь в ветреную погоду и вблизи жилых домов, построек, лесных массивов, не оставляйте костры без присмотра.</w:t>
      </w:r>
    </w:p>
    <w:p w:rsidR="00666FE9" w:rsidRPr="00666FE9" w:rsidRDefault="00666FE9" w:rsidP="00666FE9">
      <w:pPr>
        <w:jc w:val="both"/>
        <w:rPr>
          <w:rFonts w:ascii="Times New Roman" w:hAnsi="Times New Roman" w:cs="Times New Roman"/>
          <w:sz w:val="24"/>
          <w:szCs w:val="24"/>
        </w:rPr>
      </w:pPr>
      <w:r w:rsidRPr="00666FE9">
        <w:rPr>
          <w:rFonts w:ascii="Times New Roman" w:hAnsi="Times New Roman" w:cs="Times New Roman"/>
          <w:sz w:val="24"/>
          <w:szCs w:val="24"/>
        </w:rPr>
        <w:t>Помните о причинах пожаров, соблюдайте правила пожарной безопасности!</w:t>
      </w:r>
    </w:p>
    <w:p w:rsidR="00666FE9" w:rsidRPr="00666FE9" w:rsidRDefault="00666FE9" w:rsidP="00666FE9">
      <w:pPr>
        <w:jc w:val="both"/>
        <w:rPr>
          <w:rFonts w:ascii="Times New Roman" w:hAnsi="Times New Roman" w:cs="Times New Roman"/>
          <w:sz w:val="24"/>
          <w:szCs w:val="24"/>
        </w:rPr>
      </w:pPr>
      <w:r w:rsidRPr="00666FE9">
        <w:rPr>
          <w:rFonts w:ascii="Times New Roman" w:hAnsi="Times New Roman" w:cs="Times New Roman"/>
          <w:sz w:val="24"/>
          <w:szCs w:val="24"/>
        </w:rPr>
        <w:t>В случае возникновения чрезвычайной ситуации необходимо звонить:</w:t>
      </w:r>
    </w:p>
    <w:p w:rsidR="00666FE9" w:rsidRPr="00666FE9" w:rsidRDefault="00666FE9" w:rsidP="00666FE9">
      <w:pPr>
        <w:jc w:val="both"/>
        <w:rPr>
          <w:rFonts w:ascii="Times New Roman" w:hAnsi="Times New Roman" w:cs="Times New Roman"/>
          <w:sz w:val="24"/>
          <w:szCs w:val="24"/>
        </w:rPr>
      </w:pPr>
      <w:r w:rsidRPr="00666FE9">
        <w:rPr>
          <w:rFonts w:ascii="Times New Roman" w:hAnsi="Times New Roman" w:cs="Times New Roman"/>
          <w:sz w:val="24"/>
          <w:szCs w:val="24"/>
        </w:rPr>
        <w:t xml:space="preserve"> 01</w:t>
      </w:r>
      <w:r w:rsidR="00087BBA">
        <w:rPr>
          <w:rFonts w:ascii="Times New Roman" w:hAnsi="Times New Roman" w:cs="Times New Roman"/>
          <w:sz w:val="24"/>
          <w:szCs w:val="24"/>
        </w:rPr>
        <w:t xml:space="preserve"> или</w:t>
      </w:r>
      <w:r w:rsidRPr="00666FE9">
        <w:rPr>
          <w:rFonts w:ascii="Times New Roman" w:hAnsi="Times New Roman" w:cs="Times New Roman"/>
          <w:sz w:val="24"/>
          <w:szCs w:val="24"/>
        </w:rPr>
        <w:t xml:space="preserve"> </w:t>
      </w:r>
      <w:r w:rsidR="00087BBA" w:rsidRPr="00666FE9">
        <w:rPr>
          <w:rFonts w:ascii="Times New Roman" w:hAnsi="Times New Roman" w:cs="Times New Roman"/>
          <w:sz w:val="24"/>
          <w:szCs w:val="24"/>
        </w:rPr>
        <w:t xml:space="preserve">101 </w:t>
      </w:r>
      <w:r w:rsidRPr="00666FE9">
        <w:rPr>
          <w:rFonts w:ascii="Times New Roman" w:hAnsi="Times New Roman" w:cs="Times New Roman"/>
          <w:sz w:val="24"/>
          <w:szCs w:val="24"/>
        </w:rPr>
        <w:t>– единый</w:t>
      </w:r>
      <w:r w:rsidR="00CE2915">
        <w:rPr>
          <w:rFonts w:ascii="Times New Roman" w:hAnsi="Times New Roman" w:cs="Times New Roman"/>
          <w:sz w:val="24"/>
          <w:szCs w:val="24"/>
        </w:rPr>
        <w:t xml:space="preserve"> телефон спасения</w:t>
      </w:r>
    </w:p>
    <w:p w:rsidR="005D296C" w:rsidRPr="00666FE9" w:rsidRDefault="00931EB8" w:rsidP="00666FE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D296C" w:rsidRPr="00666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7DB"/>
    <w:rsid w:val="00087BBA"/>
    <w:rsid w:val="001C2EFC"/>
    <w:rsid w:val="003A27DB"/>
    <w:rsid w:val="00666FE9"/>
    <w:rsid w:val="00931EB8"/>
    <w:rsid w:val="00962C49"/>
    <w:rsid w:val="00AA22B0"/>
    <w:rsid w:val="00CE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797D1"/>
  <w15:chartTrackingRefBased/>
  <w15:docId w15:val="{BFF23C73-82CA-4366-A783-37EF23F54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Трунчева</dc:creator>
  <cp:keywords/>
  <dc:description/>
  <cp:lastModifiedBy>Lucky33</cp:lastModifiedBy>
  <cp:revision>2</cp:revision>
  <dcterms:created xsi:type="dcterms:W3CDTF">2021-10-04T07:04:00Z</dcterms:created>
  <dcterms:modified xsi:type="dcterms:W3CDTF">2021-10-04T07:04:00Z</dcterms:modified>
</cp:coreProperties>
</file>