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14" w:rsidRDefault="000D3414" w:rsidP="000D3414">
      <w:r>
        <w:t>Соблюдайте правила пожарной безопасности при эксплуатации электронагревательных приборов!</w:t>
      </w:r>
    </w:p>
    <w:p w:rsidR="00E603A7" w:rsidRDefault="00E603A7" w:rsidP="000D3414"/>
    <w:p w:rsidR="00E603A7" w:rsidRDefault="00E603A7" w:rsidP="000D341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riSJkni2IMk"/>
          </v:shape>
        </w:pict>
      </w:r>
    </w:p>
    <w:p w:rsidR="000D3414" w:rsidRDefault="000D3414" w:rsidP="000D3414">
      <w:r>
        <w:t>Основными причинами происходящих пожаров являются человеческий фактор, неисправность или нарушение правил эксплуатации электроприборов. Необходимо постоянно помнить, что небрежность и халатность в обращении с обогревательными приборами могут привести к пожару.</w:t>
      </w:r>
    </w:p>
    <w:p w:rsidR="000D3414" w:rsidRDefault="000D3414" w:rsidP="000D3414">
      <w:r>
        <w:t>Граждане должны ответственно готовиться к отопительному периоду и выбирать качественные электроприборы. Обогреватели должны стоять на устойчивой твердой поверхности, которая не может легко воспламениться. Подойдет любое напольное покрытие: плитка, дерево, камень, ламинат и др. Он потребляет много электроэнергии, и чтобы не произошло короткого замыкания, не подключайте его к удлинителю. Удлинитель может расплавиться под воздействием большого электрического напряжения. Ни в коем случае нельзя сушить на обогревателе полотенца, одежду или обувь. Вещи сверху мешают циркуляции воздуха, что приводит к перегреву повышает вероятность возникновения пожара.</w:t>
      </w:r>
    </w:p>
    <w:sectPr w:rsidR="000D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57"/>
    <w:rsid w:val="00037257"/>
    <w:rsid w:val="000D3414"/>
    <w:rsid w:val="00E603A7"/>
    <w:rsid w:val="00E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9CF9"/>
  <w15:chartTrackingRefBased/>
  <w15:docId w15:val="{A46CEE42-DF1F-47BA-9BDD-E8662C76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2021-11-29T10:27:00Z</dcterms:created>
  <dcterms:modified xsi:type="dcterms:W3CDTF">2021-11-29T10:27:00Z</dcterms:modified>
</cp:coreProperties>
</file>