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DB0" w:rsidRDefault="000F5DB0" w:rsidP="000F5DB0">
      <w:pPr>
        <w:shd w:val="clear" w:color="auto" w:fill="FFFFFF"/>
        <w:spacing w:after="360" w:line="720" w:lineRule="atLeast"/>
        <w:jc w:val="center"/>
        <w:outlineLvl w:val="0"/>
        <w:rPr>
          <w:rFonts w:ascii="Times New Roman" w:eastAsia="Times New Roman" w:hAnsi="Times New Roman" w:cs="Times New Roman"/>
          <w:b/>
          <w:color w:val="0E0E0F"/>
          <w:kern w:val="36"/>
          <w:sz w:val="28"/>
          <w:szCs w:val="28"/>
          <w:lang w:eastAsia="ru-RU"/>
        </w:rPr>
      </w:pPr>
      <w:r w:rsidRPr="000F5DB0">
        <w:rPr>
          <w:rFonts w:ascii="Times New Roman" w:eastAsia="Times New Roman" w:hAnsi="Times New Roman" w:cs="Times New Roman"/>
          <w:b/>
          <w:color w:val="0E0E0F"/>
          <w:kern w:val="36"/>
          <w:sz w:val="28"/>
          <w:szCs w:val="28"/>
          <w:lang w:eastAsia="ru-RU"/>
        </w:rPr>
        <w:t>Безопасность населения и территории столицы обеспечивают самые современные пожарные вертолеты</w:t>
      </w:r>
    </w:p>
    <w:p w:rsidR="00C94A7F" w:rsidRDefault="00C94A7F" w:rsidP="000F5DB0">
      <w:pPr>
        <w:shd w:val="clear" w:color="auto" w:fill="FFFFFF"/>
        <w:spacing w:after="360" w:line="720" w:lineRule="atLeast"/>
        <w:jc w:val="center"/>
        <w:outlineLvl w:val="0"/>
        <w:rPr>
          <w:rFonts w:ascii="Times New Roman" w:eastAsia="Times New Roman" w:hAnsi="Times New Roman" w:cs="Times New Roman"/>
          <w:b/>
          <w:color w:val="0E0E0F"/>
          <w:kern w:val="36"/>
          <w:sz w:val="28"/>
          <w:szCs w:val="28"/>
          <w:lang w:eastAsia="ru-RU"/>
        </w:rPr>
      </w:pPr>
    </w:p>
    <w:p w:rsidR="00C94A7F" w:rsidRDefault="00C94A7F" w:rsidP="000F5DB0">
      <w:pPr>
        <w:shd w:val="clear" w:color="auto" w:fill="FFFFFF"/>
        <w:spacing w:after="360" w:line="720" w:lineRule="atLeast"/>
        <w:jc w:val="center"/>
        <w:outlineLvl w:val="0"/>
        <w:rPr>
          <w:rFonts w:ascii="Times New Roman" w:eastAsia="Times New Roman" w:hAnsi="Times New Roman" w:cs="Times New Roman"/>
          <w:b/>
          <w:color w:val="0E0E0F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E0E0F"/>
          <w:kern w:val="36"/>
          <w:sz w:val="28"/>
          <w:szCs w:val="28"/>
          <w:lang w:eastAsia="ja-JP"/>
        </w:rPr>
        <w:drawing>
          <wp:inline distT="0" distB="0" distL="0" distR="0">
            <wp:extent cx="6296025" cy="3143250"/>
            <wp:effectExtent l="0" t="0" r="9525" b="0"/>
            <wp:docPr id="1" name="Рисунок 1" descr="C:\Users\Lucky33\Documents\cherem\Материалы для размещения 16.04-22.04.2021\Безопасность населения и территории столицы обеспечивают самые современные пожарные вертолеты\Фото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Материалы для размещения 16.04-22.04.2021\Безопасность населения и территории столицы обеспечивают самые современные пожарные вертолеты\Фото.jf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F5DB0" w:rsidRPr="000F5DB0" w:rsidRDefault="000F5DB0" w:rsidP="000F5DB0">
      <w:pPr>
        <w:shd w:val="clear" w:color="auto" w:fill="FFFFFF"/>
        <w:spacing w:line="390" w:lineRule="atLeast"/>
        <w:ind w:firstLine="708"/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</w:pPr>
      <w:r w:rsidRPr="000F5DB0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>Новый пожарный вертолет Московского авиацентра Ка-32А11ВС заступил на дежурство 14 апреля 2020 года в столице.</w:t>
      </w:r>
    </w:p>
    <w:p w:rsidR="000F5DB0" w:rsidRPr="000F5DB0" w:rsidRDefault="000F5DB0" w:rsidP="000F5DB0">
      <w:pPr>
        <w:shd w:val="clear" w:color="auto" w:fill="FFFFFF"/>
        <w:spacing w:after="600" w:line="42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0F5DB0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За год воздушное судно привлекалось к ликвидации 3 пожаров и участвовало в 22 разведках паводковой и пожароопасной обстановки в </w:t>
      </w:r>
      <w:proofErr w:type="spellStart"/>
      <w:r w:rsidRPr="000F5DB0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ТиНАО</w:t>
      </w:r>
      <w:proofErr w:type="spellEnd"/>
      <w:r w:rsidRPr="000F5DB0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.</w:t>
      </w:r>
    </w:p>
    <w:p w:rsidR="000F5DB0" w:rsidRPr="000F5DB0" w:rsidRDefault="000F5DB0" w:rsidP="000F5DB0">
      <w:pPr>
        <w:shd w:val="clear" w:color="auto" w:fill="FFFFFF"/>
        <w:spacing w:line="480" w:lineRule="atLeast"/>
        <w:ind w:firstLine="708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0F5DB0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«Через 2 недели после </w:t>
      </w:r>
      <w:proofErr w:type="spellStart"/>
      <w:r w:rsidRPr="000F5DB0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заступления</w:t>
      </w:r>
      <w:proofErr w:type="spellEnd"/>
      <w:r w:rsidRPr="000F5DB0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на дежурство Ка-32А11ВС принял свое первое боевое крещение при тушении пожара в Рязановском поселении </w:t>
      </w:r>
      <w:proofErr w:type="spellStart"/>
      <w:r w:rsidRPr="000F5DB0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ТиНАО</w:t>
      </w:r>
      <w:proofErr w:type="spellEnd"/>
      <w:r w:rsidRPr="000F5DB0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. В этом году вертолет участвовал в ликвидации пожаров в Северном Тушине и на Варшавском шоссе, экипажи совершили 28 сливов и сбросили на очаг около 140 тонн воды. За год вертолет отлично себя зарекомендовал — это надежная и современная машина, предназначенна</w:t>
      </w:r>
      <w:r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я для работы в городской среде» - Директор Московского авиационного центра Кирилл Святенко</w:t>
      </w:r>
    </w:p>
    <w:p w:rsidR="000F5DB0" w:rsidRDefault="000F5DB0" w:rsidP="000F5DB0">
      <w:pPr>
        <w:shd w:val="clear" w:color="auto" w:fill="FFFFFF"/>
        <w:spacing w:after="600" w:line="420" w:lineRule="atLeast"/>
        <w:ind w:firstLine="708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0F5DB0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lastRenderedPageBreak/>
        <w:t xml:space="preserve">По оценке пилотов ГКУ «МАЦ», Ка-32А11ВС — идеальный вертолет для мегаполиса. Воздушное судно обладает наилучшими техническими характеристиками, оснащено высокотехнологичной системой локации, </w:t>
      </w:r>
      <w:proofErr w:type="spellStart"/>
      <w:r w:rsidRPr="000F5DB0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авионики</w:t>
      </w:r>
      <w:proofErr w:type="spellEnd"/>
      <w:r w:rsidRPr="000F5DB0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и приспособлено для полетов в сложных метеоусловиях.</w:t>
      </w:r>
    </w:p>
    <w:p w:rsidR="000F5DB0" w:rsidRPr="000F5DB0" w:rsidRDefault="000F5DB0" w:rsidP="000F5DB0">
      <w:pPr>
        <w:shd w:val="clear" w:color="auto" w:fill="FFFFFF"/>
        <w:spacing w:after="600" w:line="420" w:lineRule="atLeast"/>
        <w:ind w:firstLine="708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0F5DB0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В течение года новый вертолет активно привлекался для воздушной разведки, проведения тренировок и обеспечения безопасности населения и территории города. Спасатели авиацентра на вертолете совершенствуют технику </w:t>
      </w:r>
      <w:proofErr w:type="spellStart"/>
      <w:r w:rsidRPr="000F5DB0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беспарашютного</w:t>
      </w:r>
      <w:proofErr w:type="spellEnd"/>
      <w:r w:rsidRPr="000F5DB0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десантирования и эвакуации пострадавших из труднодоступных мест. По мнению специалистов, в сравнении с предыдущей версией Ка-32А, новая модификация более устойчива и стабильна при зависании в воздухе, поэтому спускаться на лебедке гораздо проще. Кроме того, у этого пожарного вертолета имеются дополнительные точки крепления страховки спасателей на борту. Также присутствует вторая дверь, наличие которой увеличивает обзор с воздуха, что упрощает проведение разведки территории и поиск пострадавших.</w:t>
      </w:r>
    </w:p>
    <w:p w:rsidR="000F5DB0" w:rsidRPr="000F5DB0" w:rsidRDefault="000F5DB0" w:rsidP="000F5DB0">
      <w:pPr>
        <w:shd w:val="clear" w:color="auto" w:fill="FFFFFF"/>
        <w:spacing w:line="420" w:lineRule="atLeast"/>
        <w:ind w:firstLine="708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0F5DB0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В марте 2021 заступил на дежурство второй Ка-32А11ВС и на сегодняшний день в авиапарке Московского авиацентра находится два новых пожарных вертолета. Всего в авиацентре имеется 11 воздушных судов для обеспечения безопасности территории и жителей столицы.</w:t>
      </w:r>
    </w:p>
    <w:p w:rsidR="000F5DB0" w:rsidRPr="000F5DB0" w:rsidRDefault="000F5DB0" w:rsidP="000F5DB0">
      <w:pPr>
        <w:shd w:val="clear" w:color="auto" w:fill="FFFFFF"/>
        <w:spacing w:after="360" w:line="720" w:lineRule="atLeast"/>
        <w:jc w:val="both"/>
        <w:outlineLvl w:val="0"/>
        <w:rPr>
          <w:rFonts w:ascii="Times New Roman" w:eastAsia="Times New Roman" w:hAnsi="Times New Roman" w:cs="Times New Roman"/>
          <w:color w:val="0E0E0F"/>
          <w:kern w:val="36"/>
          <w:sz w:val="28"/>
          <w:szCs w:val="28"/>
          <w:lang w:eastAsia="ru-RU"/>
        </w:rPr>
      </w:pPr>
    </w:p>
    <w:p w:rsidR="00284960" w:rsidRDefault="00C94A7F"/>
    <w:sectPr w:rsidR="00284960" w:rsidSect="000F5DB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DBF"/>
    <w:rsid w:val="000F5DB0"/>
    <w:rsid w:val="003919B9"/>
    <w:rsid w:val="00753D1E"/>
    <w:rsid w:val="008F7DBF"/>
    <w:rsid w:val="00C9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5748B"/>
  <w15:chartTrackingRefBased/>
  <w15:docId w15:val="{05952FCB-0AFF-496A-BF22-987BC664B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5D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D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F5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6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762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19100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00028">
                  <w:marLeft w:val="0"/>
                  <w:marRight w:val="0"/>
                  <w:marTop w:val="0"/>
                  <w:marBottom w:val="600"/>
                  <w:divBdr>
                    <w:top w:val="single" w:sz="12" w:space="24" w:color="E1D0B9"/>
                    <w:left w:val="none" w:sz="0" w:space="0" w:color="auto"/>
                    <w:bottom w:val="single" w:sz="12" w:space="24" w:color="E1D0B9"/>
                    <w:right w:val="none" w:sz="0" w:space="0" w:color="auto"/>
                  </w:divBdr>
                  <w:divsChild>
                    <w:div w:id="4819418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7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8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Илюшин Максим Владимирович</dc:creator>
  <cp:keywords/>
  <dc:description/>
  <cp:lastModifiedBy>Lucky33</cp:lastModifiedBy>
  <cp:revision>2</cp:revision>
  <dcterms:created xsi:type="dcterms:W3CDTF">2021-04-16T11:58:00Z</dcterms:created>
  <dcterms:modified xsi:type="dcterms:W3CDTF">2021-04-16T11:58:00Z</dcterms:modified>
</cp:coreProperties>
</file>