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Пожароопасный «летний снег».</w:t>
      </w:r>
    </w:p>
    <w:p w:rsidR="00ED51FB" w:rsidRDefault="00ED51FB" w:rsidP="006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1FB" w:rsidRPr="00681064" w:rsidRDefault="00ED51FB" w:rsidP="006810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2Пух_соцсети"/>
          </v:shape>
        </w:pict>
      </w:r>
    </w:p>
    <w:p w:rsidR="0029675D" w:rsidRPr="00681064" w:rsidRDefault="0029675D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В условиях сухого летнего пожароопасного периода обостряется обстановка с пожарами из-за возгораний мусора и сухой травы, не меньшую опасность представляет и тополиный пух. Это всё может стать источником для крупных пожаров.</w:t>
      </w:r>
    </w:p>
    <w:p w:rsidR="0029675D" w:rsidRPr="00681064" w:rsidRDefault="0029675D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 xml:space="preserve">Тополиный пух - это легковоспламеняющийся природный материал, который скапливается во дворах, возле строений, автотранспорта. Любая искра - и он вспыхивает, как порох, легко воспламеняясь и </w:t>
      </w:r>
      <w:r w:rsidR="00681064" w:rsidRPr="00681064">
        <w:rPr>
          <w:rFonts w:ascii="Times New Roman" w:hAnsi="Times New Roman" w:cs="Times New Roman"/>
          <w:sz w:val="24"/>
          <w:szCs w:val="24"/>
        </w:rPr>
        <w:t xml:space="preserve">стремительно распространяется во всех направлениях, </w:t>
      </w:r>
      <w:r w:rsidRPr="00681064">
        <w:rPr>
          <w:rFonts w:ascii="Times New Roman" w:hAnsi="Times New Roman" w:cs="Times New Roman"/>
          <w:sz w:val="24"/>
          <w:szCs w:val="24"/>
        </w:rPr>
        <w:t>перемещаясь при помощи ветра</w:t>
      </w:r>
      <w:r w:rsidR="00681064" w:rsidRPr="00681064">
        <w:rPr>
          <w:rFonts w:ascii="Times New Roman" w:hAnsi="Times New Roman" w:cs="Times New Roman"/>
          <w:sz w:val="24"/>
          <w:szCs w:val="24"/>
        </w:rPr>
        <w:t xml:space="preserve"> на жилые строения, заборы, различные деревянные конструкции, находящийся рядом автотранспорт. </w:t>
      </w:r>
    </w:p>
    <w:p w:rsidR="0029675D" w:rsidRPr="00681064" w:rsidRDefault="0029675D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 xml:space="preserve">Источником возгорания может послужить детская шалость, </w:t>
      </w:r>
      <w:r w:rsidR="00681064" w:rsidRPr="00681064">
        <w:rPr>
          <w:rFonts w:ascii="Times New Roman" w:hAnsi="Times New Roman" w:cs="Times New Roman"/>
          <w:sz w:val="24"/>
          <w:szCs w:val="24"/>
        </w:rPr>
        <w:t xml:space="preserve">непотушенный окурок или спичка и </w:t>
      </w:r>
      <w:r w:rsidRPr="00681064">
        <w:rPr>
          <w:rFonts w:ascii="Times New Roman" w:hAnsi="Times New Roman" w:cs="Times New Roman"/>
          <w:sz w:val="24"/>
          <w:szCs w:val="24"/>
        </w:rPr>
        <w:t xml:space="preserve">проведение огневых работ. Для детей поджигать тополиный пух – излюбленная забава, после которой нередко приходится вызывать пожарных. </w:t>
      </w:r>
    </w:p>
    <w:p w:rsidR="0029675D" w:rsidRPr="00681064" w:rsidRDefault="0029675D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lastRenderedPageBreak/>
        <w:t xml:space="preserve">Чтобы тополиный пух не стал источником пожара, придерживайтесь простых правил: - будьте осмотрительны в обращении с любыми источниками открытого огня. Пресекайте игры подростков и детей, связанные с поджиганием пуха. Объясните, что такая шалость может привести к серьёзным последствиям. По закону материальный ущерб от пожаров, вызванных детской шалостью, возмещают родители. 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Чтобы спокойно перенести июньский пух без трагических последствий, необходимо соблюдать простые правила: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– не выбрасывать окурки сигарет, предварительно не затушив их;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– не разводить костры и не проводить огневые работы в местах скопления пуха;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–провести с детьми разъяснительные беседы об опасности горящего пуха, запретить им играть со спичками и зажигалками, а также не оставлять детей без присмотра;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 xml:space="preserve">– в частном жилом секторе, ежедневно опрыскивать свою территорию водой, а также установить бочки с водой, щиты с набором первичных средств пожаротушения (огнетушители, песок, багры, лопаты и т.п.); 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– не допускать скопления пуха вблизи электроприборов и в различных нишах.</w:t>
      </w:r>
    </w:p>
    <w:p w:rsidR="00681064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 xml:space="preserve">Управление по ЮЗАО ГУ МЧС России по г. Москве рекомендует для предотвращения возгораний жителям и организациям города Москвы, не забывать о ежедневной уборке и поливе дворов, тротуаров, дорог и мест скопления этого природного материала. Уборка пуха – нелегкое занятие, поэтому скопившийся тополиный пух рекомендуется поливать водой, а затем, когда он становится тяжелым, убирать. </w:t>
      </w:r>
    </w:p>
    <w:p w:rsidR="0029675D" w:rsidRPr="00681064" w:rsidRDefault="00681064" w:rsidP="00681064">
      <w:pPr>
        <w:jc w:val="both"/>
        <w:rPr>
          <w:rFonts w:ascii="Times New Roman" w:hAnsi="Times New Roman" w:cs="Times New Roman"/>
          <w:sz w:val="24"/>
          <w:szCs w:val="24"/>
        </w:rPr>
      </w:pPr>
      <w:r w:rsidRPr="00681064">
        <w:rPr>
          <w:rFonts w:ascii="Times New Roman" w:hAnsi="Times New Roman" w:cs="Times New Roman"/>
          <w:sz w:val="24"/>
          <w:szCs w:val="24"/>
        </w:rPr>
        <w:t>Соблюдение этих простых правил позволит предотвратить пожар, который всегда легче предупредить, чем потушить.</w:t>
      </w:r>
    </w:p>
    <w:p w:rsidR="0029675D" w:rsidRPr="00681064" w:rsidRDefault="0029675D" w:rsidP="006810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75D" w:rsidRPr="0068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7"/>
    <w:rsid w:val="001C2EFC"/>
    <w:rsid w:val="0029675D"/>
    <w:rsid w:val="004A2B57"/>
    <w:rsid w:val="00681064"/>
    <w:rsid w:val="00AA22B0"/>
    <w:rsid w:val="00E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4885"/>
  <w15:chartTrackingRefBased/>
  <w15:docId w15:val="{7D4A8EC9-1B89-4D17-AD95-9E96920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2021-06-15T12:33:00Z</dcterms:created>
  <dcterms:modified xsi:type="dcterms:W3CDTF">2021-06-15T12:33:00Z</dcterms:modified>
</cp:coreProperties>
</file>