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CD" w:rsidRDefault="00EF36CD" w:rsidP="00EF36CD">
      <w:r>
        <w:t>Правила эксплуатации бытовых электронагревательных приборов</w:t>
      </w:r>
    </w:p>
    <w:p w:rsidR="003E2469" w:rsidRDefault="003E2469" w:rsidP="00EF36CD"/>
    <w:p w:rsidR="003E2469" w:rsidRDefault="003E2469" w:rsidP="00EF36C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RM8mAnOzxyQ"/>
          </v:shape>
        </w:pict>
      </w:r>
    </w:p>
    <w:p w:rsidR="00EF36CD" w:rsidRDefault="00EF36CD" w:rsidP="00EF36CD"/>
    <w:p w:rsidR="00EF36CD" w:rsidRDefault="00EF36CD" w:rsidP="00EF36CD">
      <w:r>
        <w:t>- не использовать неисправные выключатели и розетки;</w:t>
      </w:r>
    </w:p>
    <w:p w:rsidR="00EF36CD" w:rsidRDefault="00EF36CD" w:rsidP="00EF36CD">
      <w:r>
        <w:t>- содержать электронагревательные приборы, плиты в исправном состоянии на безопасном расстоянии от штор и мебели, на несгораемых подставках;</w:t>
      </w:r>
    </w:p>
    <w:p w:rsidR="00EF36CD" w:rsidRDefault="00EF36CD" w:rsidP="00EF36CD">
      <w:r>
        <w:t>- не оставлять без присмотра включенные в электросеть электронагревательные приборы;</w:t>
      </w:r>
    </w:p>
    <w:p w:rsidR="00EF36CD" w:rsidRDefault="00EF36CD" w:rsidP="00EF36CD">
      <w:r>
        <w:t>- не допускать включение электроприборов повышенной мощности в одну сеть, это приводит к перегрузке в электросети;</w:t>
      </w:r>
    </w:p>
    <w:p w:rsidR="00EF36CD" w:rsidRDefault="00EF36CD" w:rsidP="00EF36CD">
      <w:r>
        <w:t>- не использовать неисправные отопительные приборы, а также приборы кустарного производства;</w:t>
      </w:r>
    </w:p>
    <w:p w:rsidR="00EF36CD" w:rsidRDefault="00EF36CD" w:rsidP="00EF36CD">
      <w:r>
        <w:t xml:space="preserve">- установить в жилых комнатах автономные пожарные </w:t>
      </w:r>
      <w:proofErr w:type="spellStart"/>
      <w:r>
        <w:t>извещатели</w:t>
      </w:r>
      <w:proofErr w:type="spellEnd"/>
      <w:r>
        <w:t>;</w:t>
      </w:r>
    </w:p>
    <w:p w:rsidR="002742DE" w:rsidRDefault="00EF36CD" w:rsidP="00EF36CD">
      <w:r>
        <w:lastRenderedPageBreak/>
        <w:t>- перед уходом из дома убедиться, что газовое и электрическое оборудование выключено.</w:t>
      </w:r>
    </w:p>
    <w:sectPr w:rsidR="002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D"/>
    <w:rsid w:val="002742DE"/>
    <w:rsid w:val="002D7C6D"/>
    <w:rsid w:val="003E2469"/>
    <w:rsid w:val="00E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4B7C"/>
  <w15:chartTrackingRefBased/>
  <w15:docId w15:val="{5E00F986-7B29-4B92-AF31-8A08D87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2021-12-06T12:46:00Z</dcterms:created>
  <dcterms:modified xsi:type="dcterms:W3CDTF">2021-12-06T12:46:00Z</dcterms:modified>
</cp:coreProperties>
</file>