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D98" w:rsidRDefault="00F91D98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F91D98">
        <w:rPr>
          <w:rFonts w:ascii="Times New Roman" w:hAnsi="Times New Roman" w:cs="Times New Roman"/>
          <w:sz w:val="24"/>
        </w:rPr>
        <w:t>Экскурсия для детей сотрудников МЧС, погибших при исполнении служебного долга</w:t>
      </w:r>
    </w:p>
    <w:p w:rsidR="008676C7" w:rsidRDefault="008676C7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8676C7" w:rsidRPr="00F91D98" w:rsidRDefault="008676C7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1"/>
          </v:shape>
        </w:pict>
      </w:r>
    </w:p>
    <w:p w:rsidR="00F91D98" w:rsidRPr="00F91D98" w:rsidRDefault="00F91D98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F91D98">
        <w:rPr>
          <w:rFonts w:ascii="Times New Roman" w:hAnsi="Times New Roman" w:cs="Times New Roman"/>
          <w:sz w:val="24"/>
        </w:rPr>
        <w:t>Дети сотрудников Главного управления МЧС России по г. Москве, погибших при исполнении служебного долга, приняли участие в культурно-ознакомительной экскурсии в город Муром и село Дивеево, организованной благотворител</w:t>
      </w:r>
      <w:r>
        <w:rPr>
          <w:rFonts w:ascii="Times New Roman" w:hAnsi="Times New Roman" w:cs="Times New Roman"/>
          <w:sz w:val="24"/>
        </w:rPr>
        <w:t>ьным фондом "Защитник счастья".</w:t>
      </w:r>
    </w:p>
    <w:p w:rsidR="00F91D98" w:rsidRPr="00F91D98" w:rsidRDefault="00F91D98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F91D98">
        <w:rPr>
          <w:rFonts w:ascii="Times New Roman" w:hAnsi="Times New Roman" w:cs="Times New Roman"/>
          <w:sz w:val="24"/>
        </w:rPr>
        <w:t>В рамках экскурсионной программы ребята посетили монастыри, храмы и достопримечательности, также для них была ор</w:t>
      </w:r>
      <w:r>
        <w:rPr>
          <w:rFonts w:ascii="Times New Roman" w:hAnsi="Times New Roman" w:cs="Times New Roman"/>
          <w:sz w:val="24"/>
        </w:rPr>
        <w:t>ганизована прогулка на лошадях.</w:t>
      </w:r>
    </w:p>
    <w:p w:rsidR="00F91D98" w:rsidRPr="00F91D98" w:rsidRDefault="00F91D98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F91D98">
        <w:rPr>
          <w:rFonts w:ascii="Times New Roman" w:hAnsi="Times New Roman" w:cs="Times New Roman"/>
          <w:sz w:val="24"/>
        </w:rPr>
        <w:t xml:space="preserve">Дети побывали в Свято-Троицком соборе, где им рассказали об истории и культуре Мурома. Они услышали историю о святой княжеской чете, Петре и </w:t>
      </w:r>
      <w:proofErr w:type="spellStart"/>
      <w:r w:rsidRPr="00F91D98">
        <w:rPr>
          <w:rFonts w:ascii="Times New Roman" w:hAnsi="Times New Roman" w:cs="Times New Roman"/>
          <w:sz w:val="24"/>
        </w:rPr>
        <w:t>Февронии</w:t>
      </w:r>
      <w:proofErr w:type="spellEnd"/>
      <w:r w:rsidRPr="00F91D98">
        <w:rPr>
          <w:rFonts w:ascii="Times New Roman" w:hAnsi="Times New Roman" w:cs="Times New Roman"/>
          <w:sz w:val="24"/>
        </w:rPr>
        <w:t>, приняли участие в беседе об исконных семейных ценностях и прошли п</w:t>
      </w:r>
      <w:r>
        <w:rPr>
          <w:rFonts w:ascii="Times New Roman" w:hAnsi="Times New Roman" w:cs="Times New Roman"/>
          <w:sz w:val="24"/>
        </w:rPr>
        <w:t xml:space="preserve">о местам </w:t>
      </w:r>
      <w:proofErr w:type="spellStart"/>
      <w:r>
        <w:rPr>
          <w:rFonts w:ascii="Times New Roman" w:hAnsi="Times New Roman" w:cs="Times New Roman"/>
          <w:sz w:val="24"/>
        </w:rPr>
        <w:t>муромских</w:t>
      </w:r>
      <w:proofErr w:type="spellEnd"/>
      <w:r>
        <w:rPr>
          <w:rFonts w:ascii="Times New Roman" w:hAnsi="Times New Roman" w:cs="Times New Roman"/>
          <w:sz w:val="24"/>
        </w:rPr>
        <w:t xml:space="preserve"> чудотворцев.</w:t>
      </w:r>
    </w:p>
    <w:p w:rsidR="00F91D98" w:rsidRDefault="00F91D98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F91D98">
        <w:rPr>
          <w:rFonts w:ascii="Times New Roman" w:hAnsi="Times New Roman" w:cs="Times New Roman"/>
          <w:sz w:val="24"/>
        </w:rPr>
        <w:t>На второй день группа отправилась в село Дивеево. Там расположен знаменитый монастырь, в котором хранятся мощи преподобного Серафима, Саровского чудотворца. После знакомства со святынями храма д</w:t>
      </w:r>
      <w:r>
        <w:rPr>
          <w:rFonts w:ascii="Times New Roman" w:hAnsi="Times New Roman" w:cs="Times New Roman"/>
          <w:sz w:val="24"/>
        </w:rPr>
        <w:t>етям показали святые источники.</w:t>
      </w:r>
    </w:p>
    <w:p w:rsidR="008676C7" w:rsidRDefault="008676C7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8676C7" w:rsidRDefault="008676C7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8676C7" w:rsidRDefault="008676C7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8676C7" w:rsidRDefault="008676C7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8676C7" w:rsidRDefault="008676C7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8676C7" w:rsidRPr="00F91D98" w:rsidRDefault="008676C7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622.5pt">
            <v:imagedata r:id="rId5" o:title="ekskursiya-dlya-detey-sotrudnikov-mchs-pogibshih-pri-ispolnenii-sluzhebnogo-dolga_1629097094562212077"/>
          </v:shape>
        </w:pict>
      </w:r>
    </w:p>
    <w:p w:rsidR="00F91D98" w:rsidRPr="00F91D98" w:rsidRDefault="00F91D98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F91D98">
        <w:rPr>
          <w:rFonts w:ascii="Times New Roman" w:hAnsi="Times New Roman" w:cs="Times New Roman"/>
          <w:sz w:val="24"/>
        </w:rPr>
        <w:t xml:space="preserve">"Совместные мероприятия, организованные фондом "Защитник счастья" проводятся шестой год подряд. Забота о семьях сотрудников, погибших при исполнении служебного долга - наш моральный и нравственный долг. В этой поездке мы собрали порядка 40 человек, это члены семей и дети погибших сотрудников силовых структур, из них 8 человек - семьи сотрудников московского Главка МЧС. Дети – наше будущее. И в наших силах сделать все возможное, чтобы </w:t>
      </w:r>
      <w:r w:rsidRPr="00F91D98">
        <w:rPr>
          <w:rFonts w:ascii="Times New Roman" w:hAnsi="Times New Roman" w:cs="Times New Roman"/>
          <w:sz w:val="24"/>
        </w:rPr>
        <w:lastRenderedPageBreak/>
        <w:t>каждый ребенок был счастлив и улыбался всему новому, радовался каждому следующему дню", - отметил глава фонда</w:t>
      </w:r>
      <w:r>
        <w:rPr>
          <w:rFonts w:ascii="Times New Roman" w:hAnsi="Times New Roman" w:cs="Times New Roman"/>
          <w:sz w:val="24"/>
        </w:rPr>
        <w:t xml:space="preserve"> Александр Антоненко</w:t>
      </w:r>
    </w:p>
    <w:p w:rsidR="00250A45" w:rsidRDefault="00F91D98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F91D98">
        <w:rPr>
          <w:rFonts w:ascii="Times New Roman" w:hAnsi="Times New Roman" w:cs="Times New Roman"/>
          <w:sz w:val="24"/>
        </w:rPr>
        <w:t>В Москву группа вернулась 15 августа. Ребята узнали много интересного и полезного о российской культуре и православии. Некоторые из них в таких храмах побывали впервые, у всех осталось много положительных эмоций. Теперь они знают, что находится внутри храма и каковы правила посещения православной церкви, они имеют представление о православных обрядах и традициях. Вернувшись в свой родной город, дети продолжали обсуждать увиденное в Муроме и Дивеево, планируя свои будущие экскурсии.</w:t>
      </w:r>
    </w:p>
    <w:p w:rsidR="008676C7" w:rsidRDefault="008676C7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8676C7" w:rsidRPr="00F91D98" w:rsidRDefault="008676C7" w:rsidP="00F91D98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7" type="#_x0000_t75" style="width:466.5pt;height:350.25pt">
            <v:imagedata r:id="rId6" o:title="ekskursiya-dlya-detey-sotrudnikov-mchs-pogibshih-pri-ispolnenii-sluzhebnogo-dolga_1629097094706372913"/>
          </v:shape>
        </w:pict>
      </w:r>
    </w:p>
    <w:sectPr w:rsidR="008676C7" w:rsidRPr="00F91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B0E"/>
    <w:rsid w:val="00250A45"/>
    <w:rsid w:val="007E0B0E"/>
    <w:rsid w:val="008676C7"/>
    <w:rsid w:val="00E66E63"/>
    <w:rsid w:val="00F9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90C19"/>
  <w15:chartTrackingRefBased/>
  <w15:docId w15:val="{42308F0C-5CA1-429A-9F78-5A0D9F413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2021-08-23T10:15:00Z</dcterms:created>
  <dcterms:modified xsi:type="dcterms:W3CDTF">2021-08-23T10:15:00Z</dcterms:modified>
</cp:coreProperties>
</file>